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C2" w:rsidRPr="005F1A66" w:rsidRDefault="00C138C2" w:rsidP="007E161A">
      <w:pPr>
        <w:pStyle w:val="NoSpacing"/>
        <w:jc w:val="center"/>
        <w:rPr>
          <w:rFonts w:ascii="Times New Roman" w:hAnsi="Times New Roman" w:cs="Times New Roman"/>
          <w:b/>
          <w:bCs/>
          <w:sz w:val="24"/>
          <w:szCs w:val="24"/>
        </w:rPr>
      </w:pPr>
      <w:r w:rsidRPr="005F1A66">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2.25pt">
            <v:imagedata r:id="rId5" o:title=""/>
          </v:shape>
        </w:pict>
      </w:r>
    </w:p>
    <w:p w:rsidR="00C138C2" w:rsidRDefault="00C138C2" w:rsidP="007E161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C138C2" w:rsidRPr="00D512D8" w:rsidRDefault="00C138C2" w:rsidP="0033474C">
      <w:pPr>
        <w:pStyle w:val="Style25"/>
        <w:widowControl/>
        <w:tabs>
          <w:tab w:val="left" w:pos="485"/>
        </w:tabs>
        <w:spacing w:line="240" w:lineRule="auto"/>
        <w:ind w:firstLine="488"/>
        <w:rPr>
          <w:rFonts w:ascii="Times New Roman" w:hAnsi="Times New Roman" w:cs="Times New Roman"/>
          <w:color w:val="000000"/>
          <w:spacing w:val="-1"/>
        </w:rPr>
      </w:pPr>
      <w:r>
        <w:rPr>
          <w:rFonts w:ascii="Times New Roman" w:hAnsi="Times New Roman" w:cs="Times New Roman"/>
        </w:rPr>
        <w:t>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w:t>
      </w:r>
      <w:r>
        <w:rPr>
          <w:rFonts w:ascii="Times New Roman" w:hAnsi="Times New Roman" w:cs="Times New Roman"/>
        </w:rPr>
        <w:softHyphen/>
        <w:t xml:space="preserve">вания второго поколения, на основе </w:t>
      </w:r>
      <w:bookmarkStart w:id="0" w:name="bookmark1"/>
      <w:bookmarkEnd w:id="0"/>
      <w:r>
        <w:rPr>
          <w:rFonts w:ascii="Times New Roman" w:hAnsi="Times New Roman" w:cs="Times New Roman"/>
        </w:rPr>
        <w:t xml:space="preserve"> </w:t>
      </w:r>
      <w:r w:rsidRPr="00D512D8">
        <w:rPr>
          <w:rFonts w:ascii="Times New Roman" w:hAnsi="Times New Roman" w:cs="Times New Roman"/>
        </w:rPr>
        <w:t>Примерн</w:t>
      </w:r>
      <w:r>
        <w:rPr>
          <w:rFonts w:ascii="Times New Roman" w:hAnsi="Times New Roman" w:cs="Times New Roman"/>
        </w:rPr>
        <w:t>ой</w:t>
      </w:r>
      <w:r w:rsidRPr="00D512D8">
        <w:rPr>
          <w:rFonts w:ascii="Times New Roman" w:hAnsi="Times New Roman" w:cs="Times New Roman"/>
        </w:rPr>
        <w:t xml:space="preserve"> программы по учебным предметам. Русский язык. 5 -9 классы: проект. – М.: Просвещение, 2011</w:t>
      </w:r>
      <w:r>
        <w:rPr>
          <w:rFonts w:ascii="Times New Roman" w:hAnsi="Times New Roman" w:cs="Times New Roman"/>
        </w:rPr>
        <w:t xml:space="preserve">г.,  </w:t>
      </w:r>
      <w:r w:rsidRPr="00D512D8">
        <w:rPr>
          <w:rFonts w:ascii="Times New Roman" w:hAnsi="Times New Roman" w:cs="Times New Roman"/>
        </w:rPr>
        <w:t xml:space="preserve"> Рабоч</w:t>
      </w:r>
      <w:r>
        <w:rPr>
          <w:rFonts w:ascii="Times New Roman" w:hAnsi="Times New Roman" w:cs="Times New Roman"/>
        </w:rPr>
        <w:t xml:space="preserve">ей </w:t>
      </w:r>
      <w:r w:rsidRPr="00D512D8">
        <w:rPr>
          <w:rFonts w:ascii="Times New Roman" w:hAnsi="Times New Roman" w:cs="Times New Roman"/>
        </w:rPr>
        <w:t>программы. Русский язык. Предметная линия учебников Т. А. Ладыженской, М. Т, Баранова, Л. А. Тростенцовой и других. 5 – 9 классы: пособие для учителей общеобразоват. учреждений/ М. Т. Баранов, Т. А. Ладыженская, Н. М. Шанский. – М.:Просвещение, 2011</w:t>
      </w:r>
      <w:r>
        <w:rPr>
          <w:rFonts w:ascii="Times New Roman" w:hAnsi="Times New Roman" w:cs="Times New Roman"/>
        </w:rPr>
        <w:t xml:space="preserve">г. </w:t>
      </w:r>
      <w:r w:rsidRPr="00D512D8">
        <w:rPr>
          <w:rFonts w:ascii="Times New Roman" w:hAnsi="Times New Roman" w:cs="Times New Roman"/>
        </w:rPr>
        <w:t xml:space="preserve">и  ориентирована  на учебник: Русский язык. </w:t>
      </w:r>
      <w:r>
        <w:rPr>
          <w:rFonts w:ascii="Times New Roman" w:hAnsi="Times New Roman" w:cs="Times New Roman"/>
        </w:rPr>
        <w:t>7</w:t>
      </w:r>
      <w:r w:rsidRPr="00D512D8">
        <w:rPr>
          <w:rFonts w:ascii="Times New Roman" w:hAnsi="Times New Roman" w:cs="Times New Roman"/>
        </w:rPr>
        <w:t xml:space="preserve"> класс. Учеб. для  общеобразоват. учреждений.  В 2 ч./ (Т. А. Ладыженская, М. Т. Баранов, Л. А. Тростенцова и др.; науч. ред. Н. М. Шанский). – М.: Просвещение, 2014г.</w:t>
      </w:r>
      <w:r w:rsidRPr="00D512D8">
        <w:rPr>
          <w:rFonts w:ascii="Times New Roman" w:hAnsi="Times New Roman" w:cs="Times New Roman"/>
          <w:b/>
          <w:bCs/>
        </w:rPr>
        <w:t xml:space="preserve"> </w:t>
      </w:r>
    </w:p>
    <w:p w:rsidR="00C138C2" w:rsidRDefault="00C138C2" w:rsidP="0033474C">
      <w:pPr>
        <w:pStyle w:val="FootnoteText"/>
        <w:tabs>
          <w:tab w:val="left" w:pos="1122"/>
        </w:tabs>
        <w:rPr>
          <w:rFonts w:ascii="Times New Roman" w:hAnsi="Times New Roman" w:cs="Times New Roman"/>
          <w:sz w:val="24"/>
          <w:szCs w:val="24"/>
        </w:rPr>
      </w:pPr>
      <w:r>
        <w:rPr>
          <w:rFonts w:ascii="Times New Roman" w:hAnsi="Times New Roman" w:cs="Times New Roman"/>
          <w:sz w:val="24"/>
          <w:szCs w:val="24"/>
        </w:rPr>
        <w:tab/>
        <w:t>Программа рассчитана на 175ч. (5ч. в неделю).</w:t>
      </w: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      Основные цели и задачи изучения русского языка в основной школе</w:t>
      </w:r>
    </w:p>
    <w:p w:rsidR="00C138C2" w:rsidRDefault="00C138C2" w:rsidP="0033474C">
      <w:pPr>
        <w:pStyle w:val="NoSpacing"/>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Воспитание духовно богатой, нравственно ори</w:t>
      </w:r>
      <w:r>
        <w:rPr>
          <w:rFonts w:ascii="Times New Roman" w:hAnsi="Times New Roman" w:cs="Times New Roman"/>
          <w:sz w:val="24"/>
          <w:szCs w:val="24"/>
        </w:rPr>
        <w:softHyphen/>
        <w:t>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w:t>
      </w:r>
      <w:r>
        <w:rPr>
          <w:rFonts w:ascii="Times New Roman" w:hAnsi="Times New Roman" w:cs="Times New Roman"/>
          <w:sz w:val="24"/>
          <w:szCs w:val="24"/>
        </w:rPr>
        <w:softHyphen/>
        <w:t>тельно относящегося к нему как явлению куль</w:t>
      </w:r>
      <w:r>
        <w:rPr>
          <w:rFonts w:ascii="Times New Roman" w:hAnsi="Times New Roman" w:cs="Times New Roman"/>
          <w:sz w:val="24"/>
          <w:szCs w:val="24"/>
        </w:rPr>
        <w:softHyphen/>
        <w:t>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C138C2" w:rsidRDefault="00C138C2" w:rsidP="0033474C">
      <w:pPr>
        <w:pStyle w:val="NoSpacing"/>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овладение системой знаний, языковыми и рече</w:t>
      </w:r>
      <w:r>
        <w:rPr>
          <w:rFonts w:ascii="Times New Roman" w:hAnsi="Times New Roman" w:cs="Times New Roman"/>
          <w:sz w:val="24"/>
          <w:szCs w:val="24"/>
        </w:rPr>
        <w:softHyphen/>
        <w:t>выми умениями и навыками, развитие готовно</w:t>
      </w:r>
      <w:r>
        <w:rPr>
          <w:rFonts w:ascii="Times New Roman" w:hAnsi="Times New Roman" w:cs="Times New Roman"/>
          <w:sz w:val="24"/>
          <w:szCs w:val="24"/>
        </w:rPr>
        <w:softHyphen/>
        <w:t>сти 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w:t>
      </w:r>
      <w:r>
        <w:rPr>
          <w:rFonts w:ascii="Times New Roman" w:hAnsi="Times New Roman" w:cs="Times New Roman"/>
          <w:sz w:val="24"/>
          <w:szCs w:val="24"/>
        </w:rPr>
        <w:softHyphen/>
        <w:t>образования;</w:t>
      </w:r>
    </w:p>
    <w:p w:rsidR="00C138C2" w:rsidRDefault="00C138C2" w:rsidP="0033474C">
      <w:pPr>
        <w:pStyle w:val="NoSpacing"/>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приобретение знаний об устройстве языковой системы и закономерностях ее функциониро</w:t>
      </w:r>
      <w:r>
        <w:rPr>
          <w:rFonts w:ascii="Times New Roman" w:hAnsi="Times New Roman" w:cs="Times New Roman"/>
          <w:sz w:val="24"/>
          <w:szCs w:val="24"/>
        </w:rPr>
        <w:softHyphen/>
        <w:t>вания, развитие способности опознавать, ана</w:t>
      </w:r>
      <w:r>
        <w:rPr>
          <w:rFonts w:ascii="Times New Roman" w:hAnsi="Times New Roman" w:cs="Times New Roman"/>
          <w:sz w:val="24"/>
          <w:szCs w:val="24"/>
        </w:rPr>
        <w:softHyphen/>
        <w:t>лизировать, сопоставлять, классифицировать и оценивать языковые факты, обогащение ак</w:t>
      </w:r>
      <w:r>
        <w:rPr>
          <w:rFonts w:ascii="Times New Roman" w:hAnsi="Times New Roman" w:cs="Times New Roman"/>
          <w:sz w:val="24"/>
          <w:szCs w:val="24"/>
        </w:rPr>
        <w:softHyphen/>
        <w:t>тивного и потенциального словарного запаса, расширение объема используемых в речи грам</w:t>
      </w:r>
      <w:r>
        <w:rPr>
          <w:rFonts w:ascii="Times New Roman" w:hAnsi="Times New Roman" w:cs="Times New Roman"/>
          <w:sz w:val="24"/>
          <w:szCs w:val="24"/>
        </w:rPr>
        <w:softHyphen/>
        <w:t>матических средств, совершенствование орфо</w:t>
      </w:r>
      <w:r>
        <w:rPr>
          <w:rFonts w:ascii="Times New Roman" w:hAnsi="Times New Roman" w:cs="Times New Roman"/>
          <w:sz w:val="24"/>
          <w:szCs w:val="24"/>
        </w:rPr>
        <w:softHyphen/>
        <w:t>графической и пунктуационной грамотности, развитие умений стилистически корректного использования лексики и фразеологии русского языка;</w:t>
      </w:r>
    </w:p>
    <w:p w:rsidR="00C138C2" w:rsidRDefault="00C138C2" w:rsidP="0033474C">
      <w:pPr>
        <w:pStyle w:val="NoSpacing"/>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развитие интеллектуальных и творческих спо</w:t>
      </w:r>
      <w:r>
        <w:rPr>
          <w:rFonts w:ascii="Times New Roman" w:hAnsi="Times New Roman" w:cs="Times New Roman"/>
          <w:sz w:val="24"/>
          <w:szCs w:val="24"/>
        </w:rPr>
        <w:softHyphen/>
        <w:t>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w:t>
      </w:r>
      <w:r>
        <w:rPr>
          <w:rFonts w:ascii="Times New Roman" w:hAnsi="Times New Roman" w:cs="Times New Roman"/>
          <w:sz w:val="24"/>
          <w:szCs w:val="24"/>
        </w:rPr>
        <w:softHyphen/>
        <w:t>мосовершенствованию, осознание эстетической ценности родного языка;</w:t>
      </w:r>
    </w:p>
    <w:p w:rsidR="00C138C2" w:rsidRDefault="00C138C2" w:rsidP="0033474C">
      <w:pPr>
        <w:pStyle w:val="NoSpacing"/>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способ</w:t>
      </w:r>
      <w:r>
        <w:rPr>
          <w:rFonts w:ascii="Times New Roman" w:hAnsi="Times New Roman" w:cs="Times New Roman"/>
          <w:sz w:val="24"/>
          <w:szCs w:val="24"/>
        </w:rPr>
        <w:softHyphen/>
        <w:t>ностей, формирование готовности к сотрудниче</w:t>
      </w:r>
      <w:r>
        <w:rPr>
          <w:rFonts w:ascii="Times New Roman" w:hAnsi="Times New Roman" w:cs="Times New Roman"/>
          <w:sz w:val="24"/>
          <w:szCs w:val="24"/>
        </w:rPr>
        <w:softHyphen/>
        <w:t>ству, созидательной деятельности, умений вести диалог, искать и находить содержательные ком</w:t>
      </w:r>
      <w:r>
        <w:rPr>
          <w:rFonts w:ascii="Times New Roman" w:hAnsi="Times New Roman" w:cs="Times New Roman"/>
          <w:sz w:val="24"/>
          <w:szCs w:val="24"/>
        </w:rPr>
        <w:softHyphen/>
        <w:t>промиссы.</w:t>
      </w:r>
    </w:p>
    <w:p w:rsidR="00C138C2" w:rsidRPr="00642C0E" w:rsidRDefault="00C138C2" w:rsidP="0033474C">
      <w:pPr>
        <w:pStyle w:val="NoSpacing"/>
        <w:ind w:firstLine="426"/>
        <w:jc w:val="both"/>
        <w:rPr>
          <w:rFonts w:ascii="Times New Roman" w:hAnsi="Times New Roman" w:cs="Times New Roman"/>
          <w:sz w:val="24"/>
          <w:szCs w:val="24"/>
        </w:rPr>
      </w:pPr>
      <w:bookmarkStart w:id="1" w:name="bookmark2"/>
      <w:bookmarkEnd w:id="1"/>
      <w:r>
        <w:rPr>
          <w:rFonts w:ascii="Times New Roman" w:hAnsi="Times New Roman" w:cs="Times New Roman"/>
          <w:b/>
          <w:bCs/>
          <w:sz w:val="24"/>
          <w:szCs w:val="24"/>
        </w:rPr>
        <w:t xml:space="preserve"> </w:t>
      </w:r>
    </w:p>
    <w:p w:rsidR="00C138C2" w:rsidRDefault="00C138C2" w:rsidP="0033474C">
      <w:pPr>
        <w:spacing w:after="0" w:line="240" w:lineRule="auto"/>
        <w:ind w:firstLine="426"/>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Описание места учебного предмета в учебном плане</w:t>
      </w:r>
    </w:p>
    <w:p w:rsidR="00C138C2" w:rsidRDefault="00C138C2" w:rsidP="0033474C">
      <w:pPr>
        <w:spacing w:after="0" w:line="240" w:lineRule="auto"/>
        <w:ind w:firstLine="426"/>
        <w:jc w:val="both"/>
        <w:rPr>
          <w:rFonts w:ascii="Times New Roman" w:eastAsia="Arial Unicode MS" w:hAnsi="Times New Roman"/>
          <w:b/>
          <w:bCs/>
          <w:color w:val="000000"/>
          <w:sz w:val="24"/>
          <w:szCs w:val="24"/>
          <w:lang w:eastAsia="ru-RU"/>
        </w:rPr>
      </w:pPr>
      <w:r>
        <w:rPr>
          <w:rFonts w:ascii="Times New Roman" w:eastAsia="Arial Unicode MS" w:hAnsi="Times New Roman" w:cs="Times New Roman"/>
          <w:b/>
          <w:bCs/>
          <w:color w:val="000000"/>
          <w:sz w:val="24"/>
          <w:szCs w:val="24"/>
          <w:lang w:eastAsia="ru-RU"/>
        </w:rPr>
        <w:t>Относится к области «Филология»</w:t>
      </w:r>
      <w:r w:rsidRPr="00C20F13">
        <w:rPr>
          <w:rFonts w:ascii="Times New Roman" w:eastAsia="Arial Unicode MS" w:hAnsi="Times New Roman" w:cs="Times New Roman"/>
          <w:color w:val="000000"/>
          <w:sz w:val="24"/>
          <w:szCs w:val="24"/>
          <w:lang w:eastAsia="ru-RU"/>
        </w:rPr>
        <w:t>.</w:t>
      </w:r>
    </w:p>
    <w:p w:rsidR="00C138C2" w:rsidRDefault="00C138C2" w:rsidP="0033474C">
      <w:pPr>
        <w:spacing w:after="0" w:line="240" w:lineRule="auto"/>
        <w:ind w:firstLine="426"/>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На изучение предмета отводится 5 часов в неделю, итого 17</w:t>
      </w:r>
      <w:r w:rsidRPr="008C2503">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 xml:space="preserve"> часов за учебный год.</w:t>
      </w:r>
    </w:p>
    <w:p w:rsidR="00C138C2" w:rsidRDefault="00C138C2" w:rsidP="0033474C">
      <w:pPr>
        <w:spacing w:after="0" w:line="240" w:lineRule="auto"/>
        <w:ind w:firstLine="426"/>
        <w:jc w:val="both"/>
        <w:rPr>
          <w:rFonts w:ascii="Times New Roman" w:eastAsia="Arial Unicode MS" w:hAnsi="Times New Roman" w:cs="Times New Roman"/>
          <w:color w:val="000000"/>
          <w:sz w:val="24"/>
          <w:szCs w:val="24"/>
          <w:lang w:eastAsia="ru-RU"/>
        </w:rPr>
      </w:pPr>
    </w:p>
    <w:p w:rsidR="00C138C2" w:rsidRDefault="00C138C2" w:rsidP="0033474C">
      <w:pPr>
        <w:pStyle w:val="NoSpacing"/>
        <w:ind w:firstLine="426"/>
        <w:jc w:val="center"/>
        <w:rPr>
          <w:rFonts w:ascii="Times New Roman" w:hAnsi="Times New Roman" w:cs="Times New Roman"/>
          <w:b/>
          <w:bCs/>
          <w:sz w:val="24"/>
          <w:szCs w:val="24"/>
        </w:rPr>
      </w:pPr>
      <w:r>
        <w:rPr>
          <w:rFonts w:ascii="Times New Roman" w:hAnsi="Times New Roman" w:cs="Times New Roman"/>
          <w:b/>
          <w:bCs/>
          <w:sz w:val="24"/>
          <w:szCs w:val="24"/>
        </w:rPr>
        <w:t>Общая характеристика программы</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Программа построена с учетом принципов си</w:t>
      </w:r>
      <w:r>
        <w:rPr>
          <w:rFonts w:ascii="Times New Roman" w:hAnsi="Times New Roman" w:cs="Times New Roman"/>
          <w:sz w:val="24"/>
          <w:szCs w:val="24"/>
        </w:rPr>
        <w:softHyphen/>
        <w:t>стемности, научности и доступности, а также преем</w:t>
      </w:r>
      <w:r>
        <w:rPr>
          <w:rFonts w:ascii="Times New Roman" w:hAnsi="Times New Roman" w:cs="Times New Roman"/>
          <w:sz w:val="24"/>
          <w:szCs w:val="24"/>
        </w:rPr>
        <w:softHyphen/>
        <w:t>ственности и перспективности между разделами курса. Уроки спланированы с учетом знаний, умений и навы</w:t>
      </w:r>
      <w:r>
        <w:rPr>
          <w:rFonts w:ascii="Times New Roman" w:hAnsi="Times New Roman" w:cs="Times New Roman"/>
          <w:sz w:val="24"/>
          <w:szCs w:val="24"/>
        </w:rPr>
        <w:softHyphen/>
        <w:t>ков по предмету, которые сформированы у школьни</w:t>
      </w:r>
      <w:r>
        <w:rPr>
          <w:rFonts w:ascii="Times New Roman" w:hAnsi="Times New Roman" w:cs="Times New Roman"/>
          <w:sz w:val="24"/>
          <w:szCs w:val="24"/>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7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Pr>
          <w:rFonts w:ascii="Times New Roman" w:hAnsi="Times New Roman" w:cs="Times New Roman"/>
          <w:sz w:val="24"/>
          <w:szCs w:val="24"/>
        </w:rPr>
        <w:softHyphen/>
        <w:t>ных возможностей учащихся как средства их развития и как основы для овладения учебным материалом. По</w:t>
      </w:r>
      <w:r>
        <w:rPr>
          <w:rFonts w:ascii="Times New Roman" w:hAnsi="Times New Roman" w:cs="Times New Roman"/>
          <w:sz w:val="24"/>
          <w:szCs w:val="24"/>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Pr>
          <w:rFonts w:ascii="Times New Roman" w:hAnsi="Times New Roman" w:cs="Times New Roman"/>
          <w:sz w:val="24"/>
          <w:szCs w:val="24"/>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Pr>
          <w:rFonts w:ascii="Times New Roman" w:hAnsi="Times New Roman" w:cs="Times New Roman"/>
          <w:sz w:val="24"/>
          <w:szCs w:val="24"/>
        </w:rPr>
        <w:softHyphen/>
        <w:t>вия для контроля и анализа отчетов, качества выпол</w:t>
      </w:r>
      <w:r>
        <w:rPr>
          <w:rFonts w:ascii="Times New Roman" w:hAnsi="Times New Roman" w:cs="Times New Roman"/>
          <w:sz w:val="24"/>
          <w:szCs w:val="24"/>
        </w:rPr>
        <w:softHyphen/>
        <w:t>ненных заданий.</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Для пробуждения познавательной активности и со</w:t>
      </w:r>
      <w:r>
        <w:rPr>
          <w:rFonts w:ascii="Times New Roman" w:hAnsi="Times New Roman" w:cs="Times New Roman"/>
          <w:sz w:val="24"/>
          <w:szCs w:val="24"/>
        </w:rPr>
        <w:softHyphen/>
        <w:t>знательности учащихся в уроки включены сведения из истории русского языка, прослеживаются процес</w:t>
      </w:r>
      <w:r>
        <w:rPr>
          <w:rFonts w:ascii="Times New Roman" w:hAnsi="Times New Roman" w:cs="Times New Roman"/>
          <w:sz w:val="24"/>
          <w:szCs w:val="24"/>
        </w:rPr>
        <w:softHyphen/>
        <w:t>сы формирования языковых явлений, их взаимосвязь.</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Материал в программе подается с учетом возраст</w:t>
      </w:r>
      <w:r>
        <w:rPr>
          <w:rFonts w:ascii="Times New Roman" w:hAnsi="Times New Roman" w:cs="Times New Roman"/>
          <w:sz w:val="24"/>
          <w:szCs w:val="24"/>
        </w:rPr>
        <w:softHyphen/>
        <w:t>ных возможностей учащихся.</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В программе предусмотрены вводные уроки о рус</w:t>
      </w:r>
      <w:r>
        <w:rPr>
          <w:rFonts w:ascii="Times New Roman" w:hAnsi="Times New Roman" w:cs="Times New Roman"/>
          <w:sz w:val="24"/>
          <w:szCs w:val="24"/>
        </w:rPr>
        <w:softHyphen/>
        <w:t>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w:t>
      </w:r>
      <w:r>
        <w:rPr>
          <w:rFonts w:ascii="Times New Roman" w:hAnsi="Times New Roman" w:cs="Times New Roman"/>
          <w:sz w:val="24"/>
          <w:szCs w:val="24"/>
        </w:rPr>
        <w:softHyphen/>
        <w:t>ные часы. В 7 классе в разделе «Повторение изучен</w:t>
      </w:r>
      <w:r>
        <w:rPr>
          <w:rFonts w:ascii="Times New Roman" w:hAnsi="Times New Roman" w:cs="Times New Roman"/>
          <w:sz w:val="24"/>
          <w:szCs w:val="24"/>
        </w:rPr>
        <w:softHyphen/>
        <w:t>ного в 5—6 классах» определено содержание этой ра</w:t>
      </w:r>
      <w:r>
        <w:rPr>
          <w:rFonts w:ascii="Times New Roman" w:hAnsi="Times New Roman" w:cs="Times New Roman"/>
          <w:sz w:val="24"/>
          <w:szCs w:val="24"/>
        </w:rPr>
        <w:softHyphen/>
        <w:t>боты, что продиктовано необходимостью правильно решать вопросы преемственности между начальным и средним звеном обучения. Для организации систе</w:t>
      </w:r>
      <w:r>
        <w:rPr>
          <w:rFonts w:ascii="Times New Roman" w:hAnsi="Times New Roman" w:cs="Times New Roman"/>
          <w:sz w:val="24"/>
          <w:szCs w:val="24"/>
        </w:rPr>
        <w:softHyphen/>
        <w:t>матического повторения, проведения различных ви</w:t>
      </w:r>
      <w:r>
        <w:rPr>
          <w:rFonts w:ascii="Times New Roman" w:hAnsi="Times New Roman" w:cs="Times New Roman"/>
          <w:sz w:val="24"/>
          <w:szCs w:val="24"/>
        </w:rPr>
        <w:softHyphen/>
        <w:t>дов разбора подобраны примеры из художественной литературы.</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Разделы учебника «Русский язык. 7 класс»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w:t>
      </w:r>
      <w:r>
        <w:rPr>
          <w:rFonts w:ascii="Times New Roman" w:hAnsi="Times New Roman" w:cs="Times New Roman"/>
          <w:sz w:val="24"/>
          <w:szCs w:val="24"/>
        </w:rPr>
        <w:softHyphen/>
        <w:t>ную деятельность учащихся. При изучении разделов решаются и другие задачи: речевого развития учащихся, формирования общеучебных умений (слушать, выде</w:t>
      </w:r>
      <w:r>
        <w:rPr>
          <w:rFonts w:ascii="Times New Roman" w:hAnsi="Times New Roman" w:cs="Times New Roman"/>
          <w:sz w:val="24"/>
          <w:szCs w:val="24"/>
        </w:rPr>
        <w:softHyphen/>
        <w:t>лять главное, работать с книгой, планировать последо</w:t>
      </w:r>
      <w:r>
        <w:rPr>
          <w:rFonts w:ascii="Times New Roman" w:hAnsi="Times New Roman" w:cs="Times New Roman"/>
          <w:sz w:val="24"/>
          <w:szCs w:val="24"/>
        </w:rPr>
        <w:softHyphen/>
        <w:t>вательность действий, контролировать и др.).</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w:t>
      </w:r>
      <w:r>
        <w:rPr>
          <w:rFonts w:ascii="Times New Roman" w:hAnsi="Times New Roman" w:cs="Times New Roman"/>
          <w:sz w:val="24"/>
          <w:szCs w:val="24"/>
        </w:rPr>
        <w:softHyphen/>
        <w:t>ческим материалом. Это обеспечивает равномерность обучения речи, условия для его организации.</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В системе школьного образования учебный пред</w:t>
      </w:r>
      <w:r>
        <w:rPr>
          <w:rFonts w:ascii="Times New Roman" w:hAnsi="Times New Roman" w:cs="Times New Roman"/>
          <w:sz w:val="24"/>
          <w:szCs w:val="24"/>
        </w:rPr>
        <w:softHyphen/>
        <w:t>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w:t>
      </w:r>
      <w:r>
        <w:rPr>
          <w:rFonts w:ascii="Times New Roman" w:hAnsi="Times New Roman" w:cs="Times New Roman"/>
          <w:sz w:val="24"/>
          <w:szCs w:val="24"/>
        </w:rPr>
        <w:softHyphen/>
        <w:t>ление, память и воображение, формирует навыки само</w:t>
      </w:r>
      <w:r>
        <w:rPr>
          <w:rFonts w:ascii="Times New Roman" w:hAnsi="Times New Roman" w:cs="Times New Roman"/>
          <w:sz w:val="24"/>
          <w:szCs w:val="24"/>
        </w:rPr>
        <w:softHyphen/>
        <w:t>стоятельной учебной деятельности, самообразования и самореализации личности. Будучи формой хранения и усвоения различных знаний, русский язык неразрыв</w:t>
      </w:r>
      <w:r>
        <w:rPr>
          <w:rFonts w:ascii="Times New Roman" w:hAnsi="Times New Roman" w:cs="Times New Roman"/>
          <w:sz w:val="24"/>
          <w:szCs w:val="24"/>
        </w:rPr>
        <w:softHyphen/>
        <w:t>но связан со всеми школьными предметами и влияет на качество усвоения всех других школьных предме</w:t>
      </w:r>
      <w:r>
        <w:rPr>
          <w:rFonts w:ascii="Times New Roman" w:hAnsi="Times New Roman" w:cs="Times New Roman"/>
          <w:sz w:val="24"/>
          <w:szCs w:val="24"/>
        </w:rPr>
        <w:softHyphen/>
        <w:t>тов, а в перспективе способствует овладению будущей профессией.</w:t>
      </w:r>
    </w:p>
    <w:p w:rsidR="00C138C2" w:rsidRDefault="00C138C2" w:rsidP="0033474C">
      <w:pPr>
        <w:pStyle w:val="NoSpacing"/>
        <w:ind w:firstLine="426"/>
        <w:jc w:val="center"/>
        <w:rPr>
          <w:rFonts w:ascii="Times New Roman" w:hAnsi="Times New Roman" w:cs="Times New Roman"/>
          <w:b/>
          <w:bCs/>
          <w:sz w:val="24"/>
          <w:szCs w:val="24"/>
        </w:rPr>
      </w:pPr>
    </w:p>
    <w:p w:rsidR="00C138C2" w:rsidRPr="007B5B3C" w:rsidRDefault="00C138C2" w:rsidP="0033474C">
      <w:pPr>
        <w:spacing w:after="0" w:line="240" w:lineRule="auto"/>
        <w:ind w:firstLine="709"/>
        <w:jc w:val="center"/>
        <w:rPr>
          <w:rFonts w:ascii="Times New Roman" w:hAnsi="Times New Roman" w:cs="Times New Roman"/>
          <w:b/>
          <w:bCs/>
          <w:sz w:val="28"/>
          <w:szCs w:val="28"/>
        </w:rPr>
      </w:pPr>
      <w:r w:rsidRPr="007B5B3C">
        <w:rPr>
          <w:rFonts w:ascii="Times New Roman" w:hAnsi="Times New Roman" w:cs="Times New Roman"/>
          <w:b/>
          <w:bCs/>
          <w:sz w:val="28"/>
          <w:szCs w:val="28"/>
        </w:rPr>
        <w:t>Учебно-тематический план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5"/>
        <w:gridCol w:w="1155"/>
        <w:gridCol w:w="1239"/>
        <w:gridCol w:w="1045"/>
      </w:tblGrid>
      <w:tr w:rsidR="00C138C2" w:rsidRPr="00071F11">
        <w:trPr>
          <w:trHeight w:val="515"/>
          <w:jc w:val="center"/>
        </w:trPr>
        <w:tc>
          <w:tcPr>
            <w:tcW w:w="6025" w:type="dxa"/>
          </w:tcPr>
          <w:p w:rsidR="00C138C2" w:rsidRPr="00071F11" w:rsidRDefault="00C138C2" w:rsidP="0033474C">
            <w:pPr>
              <w:spacing w:after="0" w:line="240" w:lineRule="auto"/>
              <w:ind w:left="-876" w:firstLine="876"/>
              <w:jc w:val="center"/>
              <w:rPr>
                <w:rFonts w:ascii="Times New Roman" w:hAnsi="Times New Roman" w:cs="Times New Roman"/>
                <w:b/>
                <w:bCs/>
                <w:sz w:val="24"/>
                <w:szCs w:val="24"/>
              </w:rPr>
            </w:pPr>
            <w:r w:rsidRPr="00071F11">
              <w:rPr>
                <w:rFonts w:ascii="Times New Roman" w:hAnsi="Times New Roman" w:cs="Times New Roman"/>
                <w:b/>
                <w:bCs/>
                <w:sz w:val="24"/>
                <w:szCs w:val="24"/>
              </w:rPr>
              <w:t>Содержание</w:t>
            </w:r>
          </w:p>
        </w:tc>
        <w:tc>
          <w:tcPr>
            <w:tcW w:w="1155" w:type="dxa"/>
          </w:tcPr>
          <w:p w:rsidR="00C138C2" w:rsidRPr="00071F11" w:rsidRDefault="00C138C2" w:rsidP="0033474C">
            <w:pPr>
              <w:tabs>
                <w:tab w:val="left" w:pos="-392"/>
                <w:tab w:val="left" w:pos="1026"/>
              </w:tabs>
              <w:spacing w:after="0" w:line="240" w:lineRule="auto"/>
              <w:ind w:left="-876" w:right="-108" w:firstLine="876"/>
              <w:jc w:val="center"/>
              <w:rPr>
                <w:rFonts w:ascii="Times New Roman" w:hAnsi="Times New Roman" w:cs="Times New Roman"/>
                <w:b/>
                <w:bCs/>
                <w:sz w:val="24"/>
                <w:szCs w:val="24"/>
              </w:rPr>
            </w:pPr>
            <w:r w:rsidRPr="00071F11">
              <w:rPr>
                <w:rFonts w:ascii="Times New Roman" w:hAnsi="Times New Roman" w:cs="Times New Roman"/>
                <w:b/>
                <w:bCs/>
                <w:sz w:val="24"/>
                <w:szCs w:val="24"/>
              </w:rPr>
              <w:t>Кол- во</w:t>
            </w:r>
          </w:p>
          <w:p w:rsidR="00C138C2" w:rsidRPr="00071F11" w:rsidRDefault="00C138C2" w:rsidP="0033474C">
            <w:pPr>
              <w:tabs>
                <w:tab w:val="left" w:pos="-392"/>
                <w:tab w:val="left" w:pos="1026"/>
              </w:tabs>
              <w:spacing w:after="0" w:line="240" w:lineRule="auto"/>
              <w:ind w:right="-108"/>
              <w:rPr>
                <w:rFonts w:ascii="Times New Roman" w:hAnsi="Times New Roman" w:cs="Times New Roman"/>
                <w:b/>
                <w:bCs/>
                <w:sz w:val="24"/>
                <w:szCs w:val="24"/>
              </w:rPr>
            </w:pPr>
            <w:r w:rsidRPr="00071F11">
              <w:rPr>
                <w:rFonts w:ascii="Times New Roman" w:hAnsi="Times New Roman" w:cs="Times New Roman"/>
                <w:b/>
                <w:bCs/>
                <w:sz w:val="24"/>
                <w:szCs w:val="24"/>
              </w:rPr>
              <w:t xml:space="preserve">  часов</w:t>
            </w:r>
          </w:p>
        </w:tc>
        <w:tc>
          <w:tcPr>
            <w:tcW w:w="1239" w:type="dxa"/>
          </w:tcPr>
          <w:p w:rsidR="00C138C2" w:rsidRPr="00071F11" w:rsidRDefault="00C138C2" w:rsidP="0033474C">
            <w:pPr>
              <w:spacing w:after="0" w:line="240" w:lineRule="auto"/>
              <w:ind w:right="-340"/>
              <w:rPr>
                <w:rFonts w:ascii="Times New Roman" w:hAnsi="Times New Roman" w:cs="Times New Roman"/>
                <w:b/>
                <w:bCs/>
                <w:sz w:val="24"/>
                <w:szCs w:val="24"/>
              </w:rPr>
            </w:pPr>
            <w:r w:rsidRPr="00071F11">
              <w:rPr>
                <w:rFonts w:ascii="Times New Roman" w:hAnsi="Times New Roman" w:cs="Times New Roman"/>
                <w:b/>
                <w:bCs/>
                <w:sz w:val="24"/>
                <w:szCs w:val="24"/>
              </w:rPr>
              <w:t xml:space="preserve">Контр. диктантов </w:t>
            </w:r>
          </w:p>
        </w:tc>
        <w:tc>
          <w:tcPr>
            <w:tcW w:w="1045" w:type="dxa"/>
          </w:tcPr>
          <w:p w:rsidR="00C138C2" w:rsidRPr="00071F11" w:rsidRDefault="00C138C2" w:rsidP="0033474C">
            <w:pPr>
              <w:spacing w:after="0" w:line="240" w:lineRule="auto"/>
              <w:rPr>
                <w:rFonts w:ascii="Times New Roman" w:hAnsi="Times New Roman" w:cs="Times New Roman"/>
                <w:b/>
                <w:bCs/>
                <w:sz w:val="24"/>
                <w:szCs w:val="24"/>
              </w:rPr>
            </w:pPr>
            <w:r w:rsidRPr="00071F11">
              <w:rPr>
                <w:rFonts w:ascii="Times New Roman" w:hAnsi="Times New Roman" w:cs="Times New Roman"/>
                <w:b/>
                <w:bCs/>
                <w:sz w:val="24"/>
                <w:szCs w:val="24"/>
              </w:rPr>
              <w:t xml:space="preserve">Р.р </w:t>
            </w:r>
          </w:p>
        </w:tc>
      </w:tr>
      <w:tr w:rsidR="00C138C2" w:rsidRPr="00071F11">
        <w:trPr>
          <w:trHeight w:val="357"/>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Русский язык как развивающееся явление</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1</w:t>
            </w:r>
          </w:p>
        </w:tc>
        <w:tc>
          <w:tcPr>
            <w:tcW w:w="1239" w:type="dxa"/>
          </w:tcPr>
          <w:p w:rsidR="00C138C2" w:rsidRPr="00071F11" w:rsidRDefault="00C138C2" w:rsidP="0033474C">
            <w:pPr>
              <w:spacing w:after="0" w:line="240" w:lineRule="auto"/>
              <w:rPr>
                <w:rFonts w:ascii="Times New Roman" w:hAnsi="Times New Roman" w:cs="Times New Roman"/>
                <w:sz w:val="24"/>
                <w:szCs w:val="24"/>
              </w:rPr>
            </w:pP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p>
        </w:tc>
      </w:tr>
      <w:tr w:rsidR="00C138C2" w:rsidRPr="00071F11">
        <w:trPr>
          <w:trHeight w:val="244"/>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Повторение изученного в 5—6 классах</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9</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№1</w:t>
            </w: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p>
        </w:tc>
      </w:tr>
      <w:tr w:rsidR="00C138C2" w:rsidRPr="00071F11">
        <w:trPr>
          <w:trHeight w:val="321"/>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Тексты и стили</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4</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p>
        </w:tc>
      </w:tr>
      <w:tr w:rsidR="00C138C2" w:rsidRPr="00071F11">
        <w:trPr>
          <w:trHeight w:val="321"/>
          <w:jc w:val="center"/>
        </w:trPr>
        <w:tc>
          <w:tcPr>
            <w:tcW w:w="6025" w:type="dxa"/>
          </w:tcPr>
          <w:p w:rsidR="00C138C2" w:rsidRPr="00071F11" w:rsidRDefault="00C138C2" w:rsidP="0033474C">
            <w:pPr>
              <w:spacing w:after="0" w:line="240" w:lineRule="auto"/>
              <w:ind w:left="-873" w:firstLine="873"/>
              <w:rPr>
                <w:rFonts w:ascii="Times New Roman" w:hAnsi="Times New Roman" w:cs="Times New Roman"/>
                <w:sz w:val="24"/>
                <w:szCs w:val="24"/>
              </w:rPr>
            </w:pPr>
            <w:r w:rsidRPr="00071F11">
              <w:rPr>
                <w:rFonts w:ascii="Times New Roman" w:hAnsi="Times New Roman" w:cs="Times New Roman"/>
                <w:sz w:val="24"/>
                <w:szCs w:val="24"/>
              </w:rPr>
              <w:t xml:space="preserve">Морфология и орфография. Культура речи. </w:t>
            </w:r>
          </w:p>
          <w:p w:rsidR="00C138C2" w:rsidRPr="00071F11" w:rsidRDefault="00C138C2" w:rsidP="0033474C">
            <w:pPr>
              <w:spacing w:after="0" w:line="240" w:lineRule="auto"/>
              <w:ind w:left="-873" w:firstLine="873"/>
              <w:rPr>
                <w:rFonts w:ascii="Times New Roman" w:hAnsi="Times New Roman" w:cs="Times New Roman"/>
                <w:sz w:val="24"/>
                <w:szCs w:val="24"/>
              </w:rPr>
            </w:pPr>
            <w:r w:rsidRPr="00071F11">
              <w:rPr>
                <w:rFonts w:ascii="Times New Roman" w:hAnsi="Times New Roman" w:cs="Times New Roman"/>
                <w:sz w:val="24"/>
                <w:szCs w:val="24"/>
              </w:rPr>
              <w:t>Причастие</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32</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№2, №3</w:t>
            </w: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6</w:t>
            </w:r>
          </w:p>
        </w:tc>
      </w:tr>
      <w:tr w:rsidR="00C138C2" w:rsidRPr="00071F11">
        <w:trPr>
          <w:trHeight w:val="311"/>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Деепричастие</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 xml:space="preserve"> 12</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№4</w:t>
            </w: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3</w:t>
            </w:r>
          </w:p>
        </w:tc>
      </w:tr>
      <w:tr w:rsidR="00C138C2" w:rsidRPr="00071F11">
        <w:trPr>
          <w:trHeight w:val="321"/>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Наречие.</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29</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 xml:space="preserve"> №5</w:t>
            </w: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 xml:space="preserve"> 5</w:t>
            </w:r>
          </w:p>
        </w:tc>
      </w:tr>
      <w:tr w:rsidR="00C138C2" w:rsidRPr="00071F11">
        <w:trPr>
          <w:trHeight w:val="321"/>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Учебно-научная речь</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3</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p>
        </w:tc>
      </w:tr>
      <w:tr w:rsidR="00C138C2" w:rsidRPr="00071F11">
        <w:trPr>
          <w:trHeight w:val="321"/>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Категория состояния</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7</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4</w:t>
            </w:r>
          </w:p>
        </w:tc>
      </w:tr>
      <w:tr w:rsidR="00C138C2" w:rsidRPr="00071F11">
        <w:trPr>
          <w:trHeight w:val="311"/>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Служебные части речи. Предлог</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13</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№6</w:t>
            </w: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1</w:t>
            </w:r>
          </w:p>
        </w:tc>
      </w:tr>
      <w:tr w:rsidR="00C138C2" w:rsidRPr="00071F11">
        <w:trPr>
          <w:trHeight w:val="311"/>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Союз</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17</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№7</w:t>
            </w: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2</w:t>
            </w:r>
          </w:p>
        </w:tc>
      </w:tr>
      <w:tr w:rsidR="00C138C2" w:rsidRPr="00071F11">
        <w:trPr>
          <w:trHeight w:val="311"/>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Частица</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20</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№8</w:t>
            </w: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3</w:t>
            </w:r>
          </w:p>
        </w:tc>
      </w:tr>
      <w:tr w:rsidR="00C138C2" w:rsidRPr="00071F11">
        <w:trPr>
          <w:trHeight w:val="311"/>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Междометие</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4</w:t>
            </w:r>
          </w:p>
        </w:tc>
        <w:tc>
          <w:tcPr>
            <w:tcW w:w="1239" w:type="dxa"/>
          </w:tcPr>
          <w:p w:rsidR="00C138C2" w:rsidRPr="00071F11" w:rsidRDefault="00C138C2" w:rsidP="0033474C">
            <w:pPr>
              <w:spacing w:after="0" w:line="240" w:lineRule="auto"/>
              <w:ind w:left="-876" w:firstLine="876"/>
              <w:rPr>
                <w:rFonts w:ascii="Times New Roman" w:hAnsi="Times New Roman" w:cs="Times New Roman"/>
                <w:sz w:val="24"/>
                <w:szCs w:val="24"/>
              </w:rPr>
            </w:pP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p>
        </w:tc>
      </w:tr>
      <w:tr w:rsidR="00C138C2" w:rsidRPr="00071F11">
        <w:trPr>
          <w:trHeight w:val="311"/>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Повторение и систематизация изученного в 5-7 классах</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17</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№9</w:t>
            </w: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2</w:t>
            </w:r>
          </w:p>
        </w:tc>
      </w:tr>
      <w:tr w:rsidR="00C138C2" w:rsidRPr="00071F11">
        <w:trPr>
          <w:trHeight w:val="330"/>
          <w:jc w:val="center"/>
        </w:trPr>
        <w:tc>
          <w:tcPr>
            <w:tcW w:w="6025" w:type="dxa"/>
          </w:tcPr>
          <w:p w:rsidR="00C138C2" w:rsidRPr="00071F11" w:rsidRDefault="00C138C2" w:rsidP="0033474C">
            <w:pPr>
              <w:spacing w:after="0" w:line="240" w:lineRule="auto"/>
              <w:ind w:left="-876" w:firstLine="876"/>
              <w:rPr>
                <w:rFonts w:ascii="Times New Roman" w:hAnsi="Times New Roman" w:cs="Times New Roman"/>
                <w:sz w:val="24"/>
                <w:szCs w:val="24"/>
              </w:rPr>
            </w:pPr>
            <w:r w:rsidRPr="00071F11">
              <w:rPr>
                <w:rFonts w:ascii="Times New Roman" w:hAnsi="Times New Roman" w:cs="Times New Roman"/>
                <w:sz w:val="24"/>
                <w:szCs w:val="24"/>
              </w:rPr>
              <w:t>ИТОГО</w:t>
            </w:r>
          </w:p>
        </w:tc>
        <w:tc>
          <w:tcPr>
            <w:tcW w:w="115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175</w:t>
            </w:r>
          </w:p>
        </w:tc>
        <w:tc>
          <w:tcPr>
            <w:tcW w:w="1239"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9</w:t>
            </w:r>
          </w:p>
        </w:tc>
        <w:tc>
          <w:tcPr>
            <w:tcW w:w="1045" w:type="dxa"/>
          </w:tcPr>
          <w:p w:rsidR="00C138C2" w:rsidRPr="00071F11" w:rsidRDefault="00C138C2" w:rsidP="0033474C">
            <w:pPr>
              <w:spacing w:after="0" w:line="240" w:lineRule="auto"/>
              <w:ind w:left="-876" w:firstLine="876"/>
              <w:jc w:val="center"/>
              <w:rPr>
                <w:rFonts w:ascii="Times New Roman" w:hAnsi="Times New Roman" w:cs="Times New Roman"/>
                <w:sz w:val="24"/>
                <w:szCs w:val="24"/>
              </w:rPr>
            </w:pPr>
            <w:r w:rsidRPr="00071F11">
              <w:rPr>
                <w:rFonts w:ascii="Times New Roman" w:hAnsi="Times New Roman" w:cs="Times New Roman"/>
                <w:sz w:val="24"/>
                <w:szCs w:val="24"/>
              </w:rPr>
              <w:t>26</w:t>
            </w:r>
          </w:p>
        </w:tc>
      </w:tr>
    </w:tbl>
    <w:p w:rsidR="00C138C2" w:rsidRPr="00B05599" w:rsidRDefault="00C138C2" w:rsidP="0033474C">
      <w:pPr>
        <w:pStyle w:val="NoSpacing"/>
        <w:ind w:firstLine="426"/>
        <w:jc w:val="both"/>
        <w:rPr>
          <w:rFonts w:ascii="Times New Roman" w:hAnsi="Times New Roman" w:cs="Times New Roman"/>
          <w:sz w:val="24"/>
          <w:szCs w:val="24"/>
        </w:rPr>
      </w:pPr>
    </w:p>
    <w:p w:rsidR="00C138C2" w:rsidRPr="00A9612F" w:rsidRDefault="00C138C2" w:rsidP="0033474C">
      <w:pPr>
        <w:pStyle w:val="NoSpacing"/>
        <w:ind w:firstLine="426"/>
        <w:jc w:val="both"/>
        <w:rPr>
          <w:rFonts w:ascii="Times New Roman" w:hAnsi="Times New Roman" w:cs="Times New Roman"/>
          <w:sz w:val="24"/>
          <w:szCs w:val="24"/>
        </w:rPr>
      </w:pPr>
      <w:r w:rsidRPr="00A9612F">
        <w:rPr>
          <w:rFonts w:ascii="Times New Roman" w:hAnsi="Times New Roman" w:cs="Times New Roman"/>
          <w:b/>
          <w:bCs/>
          <w:sz w:val="24"/>
          <w:szCs w:val="24"/>
        </w:rPr>
        <w:t>Технологии, используемые в обучении:</w:t>
      </w:r>
      <w:r>
        <w:rPr>
          <w:rFonts w:ascii="Times New Roman" w:hAnsi="Times New Roman" w:cs="Times New Roman"/>
          <w:sz w:val="24"/>
          <w:szCs w:val="24"/>
        </w:rPr>
        <w:t xml:space="preserve"> технологии</w:t>
      </w:r>
      <w:r w:rsidRPr="00A9612F">
        <w:rPr>
          <w:rFonts w:ascii="Times New Roman" w:hAnsi="Times New Roman" w:cs="Times New Roman"/>
          <w:sz w:val="24"/>
          <w:szCs w:val="24"/>
        </w:rPr>
        <w:t xml:space="preserve"> развивающего обучения, обучение в сотрудничестве, проблемного обучения, развития исследовательских навыков, информационно-коммуникационные, здоровьесбережения и т. д.</w:t>
      </w:r>
    </w:p>
    <w:p w:rsidR="00C138C2" w:rsidRDefault="00C138C2" w:rsidP="0033474C">
      <w:pPr>
        <w:spacing w:after="0" w:line="240" w:lineRule="auto"/>
        <w:rPr>
          <w:rFonts w:ascii="Times New Roman" w:eastAsia="Arial Unicode MS" w:hAnsi="Times New Roman"/>
          <w:b/>
          <w:bCs/>
          <w:color w:val="000000"/>
          <w:sz w:val="24"/>
          <w:szCs w:val="24"/>
          <w:lang w:eastAsia="ru-RU"/>
        </w:rPr>
      </w:pPr>
    </w:p>
    <w:p w:rsidR="00C138C2" w:rsidRDefault="00C138C2" w:rsidP="0033474C">
      <w:pPr>
        <w:pStyle w:val="NoSpacing"/>
        <w:ind w:firstLine="426"/>
        <w:jc w:val="center"/>
        <w:rPr>
          <w:rFonts w:ascii="Times New Roman" w:hAnsi="Times New Roman" w:cs="Times New Roman"/>
          <w:b/>
          <w:bCs/>
          <w:sz w:val="24"/>
          <w:szCs w:val="24"/>
        </w:rPr>
      </w:pPr>
      <w:r>
        <w:rPr>
          <w:rFonts w:ascii="Times New Roman" w:hAnsi="Times New Roman" w:cs="Times New Roman"/>
          <w:b/>
          <w:bCs/>
          <w:sz w:val="24"/>
          <w:szCs w:val="24"/>
        </w:rPr>
        <w:t>Содержание программы</w:t>
      </w:r>
    </w:p>
    <w:p w:rsidR="00C138C2" w:rsidRDefault="00C138C2" w:rsidP="0033474C">
      <w:pPr>
        <w:pStyle w:val="NoSpacing"/>
        <w:ind w:firstLine="426"/>
        <w:jc w:val="both"/>
        <w:rPr>
          <w:rFonts w:ascii="Times New Roman" w:hAnsi="Times New Roman" w:cs="Times New Roman"/>
          <w:b/>
          <w:bCs/>
          <w:sz w:val="24"/>
          <w:szCs w:val="24"/>
        </w:rPr>
      </w:pPr>
      <w:bookmarkStart w:id="2" w:name="bookmark4"/>
      <w:bookmarkEnd w:id="2"/>
      <w:r>
        <w:rPr>
          <w:rFonts w:ascii="Times New Roman" w:hAnsi="Times New Roman" w:cs="Times New Roman"/>
          <w:b/>
          <w:bCs/>
          <w:sz w:val="24"/>
          <w:szCs w:val="24"/>
        </w:rPr>
        <w:t>«Русский язык как развивающееся явление»(1ч.)</w:t>
      </w: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Повторение изученного в 5—6 классах(9ч)</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w:t>
      </w:r>
      <w:r>
        <w:rPr>
          <w:rFonts w:ascii="Times New Roman" w:hAnsi="Times New Roman" w:cs="Times New Roman"/>
          <w:sz w:val="24"/>
          <w:szCs w:val="24"/>
        </w:rPr>
        <w:softHyphen/>
        <w:t>вообразовательный разбор. Морфология и орфография. Морфологический разбор слова.</w:t>
      </w:r>
    </w:p>
    <w:p w:rsidR="00C138C2" w:rsidRDefault="00C138C2" w:rsidP="0033474C">
      <w:pPr>
        <w:pStyle w:val="NoSpacing"/>
        <w:ind w:firstLine="426"/>
        <w:jc w:val="both"/>
        <w:rPr>
          <w:rFonts w:ascii="Times New Roman" w:hAnsi="Times New Roman" w:cs="Times New Roman"/>
          <w:b/>
          <w:bCs/>
          <w:sz w:val="24"/>
          <w:szCs w:val="24"/>
        </w:rPr>
      </w:pPr>
      <w:bookmarkStart w:id="3" w:name="bookmark5"/>
      <w:bookmarkEnd w:id="3"/>
      <w:r>
        <w:rPr>
          <w:rFonts w:ascii="Times New Roman" w:hAnsi="Times New Roman" w:cs="Times New Roman"/>
          <w:b/>
          <w:bCs/>
          <w:sz w:val="24"/>
          <w:szCs w:val="24"/>
        </w:rPr>
        <w:t>Тексты и стили(4ч.)</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Текст. Стили литературного языка. Диалог. Виды диалогов. Публицистический стиль.</w:t>
      </w:r>
    </w:p>
    <w:p w:rsidR="00C138C2" w:rsidRDefault="00C138C2" w:rsidP="0033474C">
      <w:pPr>
        <w:pStyle w:val="NoSpacing"/>
        <w:ind w:firstLine="426"/>
        <w:jc w:val="both"/>
        <w:rPr>
          <w:rFonts w:ascii="Times New Roman" w:hAnsi="Times New Roman" w:cs="Times New Roman"/>
          <w:b/>
          <w:bCs/>
          <w:sz w:val="24"/>
          <w:szCs w:val="24"/>
        </w:rPr>
      </w:pPr>
      <w:bookmarkStart w:id="4" w:name="bookmark6"/>
      <w:bookmarkEnd w:id="4"/>
      <w:r>
        <w:rPr>
          <w:rFonts w:ascii="Times New Roman" w:hAnsi="Times New Roman" w:cs="Times New Roman"/>
          <w:b/>
          <w:bCs/>
          <w:sz w:val="24"/>
          <w:szCs w:val="24"/>
        </w:rPr>
        <w:t>Морфология и орфография. Культура речи</w:t>
      </w:r>
    </w:p>
    <w:p w:rsidR="00C138C2" w:rsidRDefault="00C138C2" w:rsidP="0033474C">
      <w:pPr>
        <w:pStyle w:val="NoSpacing"/>
        <w:ind w:firstLine="426"/>
        <w:jc w:val="both"/>
        <w:rPr>
          <w:rFonts w:ascii="Times New Roman" w:hAnsi="Times New Roman" w:cs="Times New Roman"/>
          <w:b/>
          <w:bCs/>
          <w:sz w:val="24"/>
          <w:szCs w:val="24"/>
        </w:rPr>
      </w:pPr>
      <w:bookmarkStart w:id="5" w:name="bookmark7"/>
      <w:bookmarkEnd w:id="5"/>
      <w:r>
        <w:rPr>
          <w:rFonts w:ascii="Times New Roman" w:hAnsi="Times New Roman" w:cs="Times New Roman"/>
          <w:b/>
          <w:bCs/>
          <w:sz w:val="24"/>
          <w:szCs w:val="24"/>
        </w:rPr>
        <w:t>Причастие (32ч.)</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Причастие как часть речи. Склонение причастий и правописание гласных в падежных окончаниях при</w:t>
      </w:r>
      <w:r>
        <w:rPr>
          <w:rFonts w:ascii="Times New Roman" w:hAnsi="Times New Roman" w:cs="Times New Roman"/>
          <w:sz w:val="24"/>
          <w:szCs w:val="24"/>
        </w:rPr>
        <w:softHyphen/>
        <w:t>частий. Причастный оборот. Выделение причастного 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w:t>
      </w:r>
      <w:r>
        <w:rPr>
          <w:rFonts w:ascii="Times New Roman" w:hAnsi="Times New Roman" w:cs="Times New Roman"/>
          <w:sz w:val="24"/>
          <w:szCs w:val="24"/>
        </w:rPr>
        <w:softHyphen/>
        <w:t>дательные причастия настоящего времени. Гласные в суффиксах страдательных причастий настоящего вре</w:t>
      </w:r>
      <w:r>
        <w:rPr>
          <w:rFonts w:ascii="Times New Roman" w:hAnsi="Times New Roman" w:cs="Times New Roman"/>
          <w:sz w:val="24"/>
          <w:szCs w:val="24"/>
        </w:rPr>
        <w:softHyphen/>
        <w:t>мени. Сострадательные причастия прошедшего време</w:t>
      </w:r>
      <w:r>
        <w:rPr>
          <w:rFonts w:ascii="Times New Roman" w:hAnsi="Times New Roman" w:cs="Times New Roman"/>
          <w:sz w:val="24"/>
          <w:szCs w:val="24"/>
        </w:rPr>
        <w:softHyphen/>
        <w:t>ни. Гласные перед</w:t>
      </w:r>
      <w:r>
        <w:rPr>
          <w:rFonts w:ascii="Times New Roman" w:hAnsi="Times New Roman" w:cs="Times New Roman"/>
          <w:i/>
          <w:iCs/>
          <w:sz w:val="24"/>
          <w:szCs w:val="24"/>
        </w:rPr>
        <w:t xml:space="preserve"> н</w:t>
      </w:r>
      <w:r>
        <w:rPr>
          <w:rFonts w:ascii="Times New Roman" w:hAnsi="Times New Roman" w:cs="Times New Roman"/>
          <w:sz w:val="24"/>
          <w:szCs w:val="24"/>
        </w:rPr>
        <w:t xml:space="preserve"> в полных и кратких страдательных причастиях. Одна и две</w:t>
      </w:r>
      <w:r>
        <w:rPr>
          <w:rFonts w:ascii="Times New Roman" w:hAnsi="Times New Roman" w:cs="Times New Roman"/>
          <w:i/>
          <w:iCs/>
          <w:sz w:val="24"/>
          <w:szCs w:val="24"/>
        </w:rPr>
        <w:t xml:space="preserve"> н</w:t>
      </w:r>
      <w:r>
        <w:rPr>
          <w:rFonts w:ascii="Times New Roman" w:hAnsi="Times New Roman" w:cs="Times New Roman"/>
          <w:sz w:val="24"/>
          <w:szCs w:val="24"/>
        </w:rPr>
        <w:t xml:space="preserve"> в суффиксах страдательных причастий прошедшего времени. Одна буква</w:t>
      </w:r>
      <w:r>
        <w:rPr>
          <w:rFonts w:ascii="Times New Roman" w:hAnsi="Times New Roman" w:cs="Times New Roman"/>
          <w:i/>
          <w:iCs/>
          <w:sz w:val="24"/>
          <w:szCs w:val="24"/>
        </w:rPr>
        <w:t xml:space="preserve"> н</w:t>
      </w:r>
      <w:r>
        <w:rPr>
          <w:rFonts w:ascii="Times New Roman" w:hAnsi="Times New Roman" w:cs="Times New Roman"/>
          <w:sz w:val="24"/>
          <w:szCs w:val="24"/>
        </w:rPr>
        <w:t xml:space="preserve"> в от</w:t>
      </w:r>
      <w:r>
        <w:rPr>
          <w:rFonts w:ascii="Times New Roman" w:hAnsi="Times New Roman" w:cs="Times New Roman"/>
          <w:sz w:val="24"/>
          <w:szCs w:val="24"/>
        </w:rPr>
        <w:softHyphen/>
        <w:t>глагольных прилагательных. Одна и две</w:t>
      </w:r>
      <w:r>
        <w:rPr>
          <w:rFonts w:ascii="Times New Roman" w:hAnsi="Times New Roman" w:cs="Times New Roman"/>
          <w:i/>
          <w:iCs/>
          <w:sz w:val="24"/>
          <w:szCs w:val="24"/>
        </w:rPr>
        <w:t xml:space="preserve"> н</w:t>
      </w:r>
      <w:r>
        <w:rPr>
          <w:rFonts w:ascii="Times New Roman" w:hAnsi="Times New Roman" w:cs="Times New Roman"/>
          <w:sz w:val="24"/>
          <w:szCs w:val="24"/>
        </w:rPr>
        <w:t xml:space="preserve"> в суффиксах кратких страдательных причастий и в кратких отгла</w:t>
      </w:r>
      <w:r>
        <w:rPr>
          <w:rFonts w:ascii="Times New Roman" w:hAnsi="Times New Roman" w:cs="Times New Roman"/>
          <w:sz w:val="24"/>
          <w:szCs w:val="24"/>
        </w:rPr>
        <w:softHyphen/>
        <w:t>гольных прилагательных. Морфологический разбор причастия. Слитное и раздельное написание</w:t>
      </w:r>
      <w:r>
        <w:rPr>
          <w:rFonts w:ascii="Times New Roman" w:hAnsi="Times New Roman" w:cs="Times New Roman"/>
          <w:i/>
          <w:iCs/>
          <w:sz w:val="24"/>
          <w:szCs w:val="24"/>
        </w:rPr>
        <w:t xml:space="preserve"> не</w:t>
      </w:r>
      <w:r>
        <w:rPr>
          <w:rFonts w:ascii="Times New Roman" w:hAnsi="Times New Roman" w:cs="Times New Roman"/>
          <w:sz w:val="24"/>
          <w:szCs w:val="24"/>
        </w:rPr>
        <w:t xml:space="preserve"> с при</w:t>
      </w:r>
      <w:r>
        <w:rPr>
          <w:rFonts w:ascii="Times New Roman" w:hAnsi="Times New Roman" w:cs="Times New Roman"/>
          <w:sz w:val="24"/>
          <w:szCs w:val="24"/>
        </w:rPr>
        <w:softHyphen/>
        <w:t>частиями Буквы</w:t>
      </w:r>
      <w:r>
        <w:rPr>
          <w:rFonts w:ascii="Times New Roman" w:hAnsi="Times New Roman" w:cs="Times New Roman"/>
          <w:i/>
          <w:iCs/>
          <w:sz w:val="24"/>
          <w:szCs w:val="24"/>
        </w:rPr>
        <w:t xml:space="preserve"> е</w:t>
      </w:r>
      <w:r>
        <w:rPr>
          <w:rFonts w:ascii="Times New Roman" w:hAnsi="Times New Roman" w:cs="Times New Roman"/>
          <w:sz w:val="24"/>
          <w:szCs w:val="24"/>
        </w:rPr>
        <w:t xml:space="preserve"> и</w:t>
      </w:r>
      <w:r>
        <w:rPr>
          <w:rFonts w:ascii="Times New Roman" w:hAnsi="Times New Roman" w:cs="Times New Roman"/>
          <w:i/>
          <w:iCs/>
          <w:sz w:val="24"/>
          <w:szCs w:val="24"/>
        </w:rPr>
        <w:t xml:space="preserve"> ё</w:t>
      </w:r>
      <w:r>
        <w:rPr>
          <w:rFonts w:ascii="Times New Roman" w:hAnsi="Times New Roman" w:cs="Times New Roman"/>
          <w:sz w:val="24"/>
          <w:szCs w:val="24"/>
        </w:rPr>
        <w:t xml:space="preserve"> после шипящих в суффиксах стра</w:t>
      </w:r>
      <w:r>
        <w:rPr>
          <w:rFonts w:ascii="Times New Roman" w:hAnsi="Times New Roman" w:cs="Times New Roman"/>
          <w:sz w:val="24"/>
          <w:szCs w:val="24"/>
        </w:rPr>
        <w:softHyphen/>
        <w:t>дательных причастий прошедшего времени.</w:t>
      </w:r>
    </w:p>
    <w:p w:rsidR="00C138C2" w:rsidRPr="008C2503"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Деепричастие (12ч.)</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Деепричастие как часть речи. Деепричастный оборот. Запятые при причастном обороте. Раздельное написание</w:t>
      </w:r>
      <w:r>
        <w:rPr>
          <w:rFonts w:ascii="Times New Roman" w:hAnsi="Times New Roman" w:cs="Times New Roman"/>
          <w:i/>
          <w:iCs/>
          <w:sz w:val="24"/>
          <w:szCs w:val="24"/>
        </w:rPr>
        <w:t xml:space="preserve"> не</w:t>
      </w:r>
      <w:r>
        <w:rPr>
          <w:rFonts w:ascii="Times New Roman" w:hAnsi="Times New Roman" w:cs="Times New Roman"/>
          <w:sz w:val="24"/>
          <w:szCs w:val="24"/>
        </w:rPr>
        <w:t xml:space="preserve"> с деепричастиями. Деепричастия несо</w:t>
      </w:r>
      <w:r>
        <w:rPr>
          <w:rFonts w:ascii="Times New Roman" w:hAnsi="Times New Roman" w:cs="Times New Roman"/>
          <w:sz w:val="24"/>
          <w:szCs w:val="24"/>
        </w:rPr>
        <w:softHyphen/>
        <w:t>вершенного вида. Деепричастия совершенного вида. Морфологический разбор деепричастия.</w:t>
      </w: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Наречие (29ч.)</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Наречие как часть речи. Смысловые группы наре</w:t>
      </w:r>
      <w:r>
        <w:rPr>
          <w:rFonts w:ascii="Times New Roman" w:hAnsi="Times New Roman" w:cs="Times New Roman"/>
          <w:sz w:val="24"/>
          <w:szCs w:val="24"/>
        </w:rPr>
        <w:softHyphen/>
        <w:t xml:space="preserve">чий. Степени сравнения наречий. Морфологический разбор наречий. Слитное и раздельное написание </w:t>
      </w:r>
      <w:r>
        <w:rPr>
          <w:rFonts w:ascii="Times New Roman" w:hAnsi="Times New Roman" w:cs="Times New Roman"/>
          <w:i/>
          <w:iCs/>
          <w:sz w:val="24"/>
          <w:szCs w:val="24"/>
        </w:rPr>
        <w:t>не</w:t>
      </w:r>
      <w:r>
        <w:rPr>
          <w:rFonts w:ascii="Times New Roman" w:hAnsi="Times New Roman" w:cs="Times New Roman"/>
          <w:sz w:val="24"/>
          <w:szCs w:val="24"/>
        </w:rPr>
        <w:t xml:space="preserve"> с наречиями на -о и</w:t>
      </w:r>
      <w:r>
        <w:rPr>
          <w:rFonts w:ascii="Times New Roman" w:hAnsi="Times New Roman" w:cs="Times New Roman"/>
          <w:i/>
          <w:iCs/>
          <w:sz w:val="24"/>
          <w:szCs w:val="24"/>
        </w:rPr>
        <w:t xml:space="preserve"> -е.</w:t>
      </w:r>
      <w:r>
        <w:rPr>
          <w:rFonts w:ascii="Times New Roman" w:hAnsi="Times New Roman" w:cs="Times New Roman"/>
          <w:sz w:val="24"/>
          <w:szCs w:val="24"/>
        </w:rPr>
        <w:t xml:space="preserve"> Буквы</w:t>
      </w:r>
      <w:r>
        <w:rPr>
          <w:rFonts w:ascii="Times New Roman" w:hAnsi="Times New Roman" w:cs="Times New Roman"/>
          <w:i/>
          <w:iCs/>
          <w:sz w:val="24"/>
          <w:szCs w:val="24"/>
        </w:rPr>
        <w:t xml:space="preserve"> е</w:t>
      </w:r>
      <w:r>
        <w:rPr>
          <w:rFonts w:ascii="Times New Roman" w:hAnsi="Times New Roman" w:cs="Times New Roman"/>
          <w:sz w:val="24"/>
          <w:szCs w:val="24"/>
        </w:rPr>
        <w:t xml:space="preserve"> и</w:t>
      </w:r>
      <w:r>
        <w:rPr>
          <w:rFonts w:ascii="Times New Roman" w:hAnsi="Times New Roman" w:cs="Times New Roman"/>
          <w:i/>
          <w:iCs/>
          <w:sz w:val="24"/>
          <w:szCs w:val="24"/>
        </w:rPr>
        <w:t>и</w:t>
      </w:r>
      <w:r>
        <w:rPr>
          <w:rFonts w:ascii="Times New Roman" w:hAnsi="Times New Roman" w:cs="Times New Roman"/>
          <w:sz w:val="24"/>
          <w:szCs w:val="24"/>
        </w:rPr>
        <w:t xml:space="preserve"> в приставках </w:t>
      </w:r>
      <w:r>
        <w:rPr>
          <w:rFonts w:ascii="Times New Roman" w:hAnsi="Times New Roman" w:cs="Times New Roman"/>
          <w:i/>
          <w:iCs/>
          <w:sz w:val="24"/>
          <w:szCs w:val="24"/>
        </w:rPr>
        <w:t>не</w:t>
      </w:r>
      <w:r>
        <w:rPr>
          <w:rFonts w:ascii="Times New Roman" w:hAnsi="Times New Roman" w:cs="Times New Roman"/>
          <w:sz w:val="24"/>
          <w:szCs w:val="24"/>
        </w:rPr>
        <w:t xml:space="preserve"> и</w:t>
      </w:r>
      <w:r>
        <w:rPr>
          <w:rFonts w:ascii="Times New Roman" w:hAnsi="Times New Roman" w:cs="Times New Roman"/>
          <w:i/>
          <w:iCs/>
          <w:sz w:val="24"/>
          <w:szCs w:val="24"/>
        </w:rPr>
        <w:t xml:space="preserve"> ни</w:t>
      </w:r>
      <w:r>
        <w:rPr>
          <w:rFonts w:ascii="Times New Roman" w:hAnsi="Times New Roman" w:cs="Times New Roman"/>
          <w:sz w:val="24"/>
          <w:szCs w:val="24"/>
        </w:rPr>
        <w:t xml:space="preserve"> отрицательных наречий. Одна и две</w:t>
      </w:r>
      <w:r>
        <w:rPr>
          <w:rFonts w:ascii="Times New Roman" w:hAnsi="Times New Roman" w:cs="Times New Roman"/>
          <w:i/>
          <w:iCs/>
          <w:sz w:val="24"/>
          <w:szCs w:val="24"/>
        </w:rPr>
        <w:t xml:space="preserve"> н</w:t>
      </w:r>
      <w:r>
        <w:rPr>
          <w:rFonts w:ascii="Times New Roman" w:hAnsi="Times New Roman" w:cs="Times New Roman"/>
          <w:sz w:val="24"/>
          <w:szCs w:val="24"/>
        </w:rPr>
        <w:t xml:space="preserve"> в наре</w:t>
      </w:r>
      <w:r>
        <w:rPr>
          <w:rFonts w:ascii="Times New Roman" w:hAnsi="Times New Roman" w:cs="Times New Roman"/>
          <w:sz w:val="24"/>
          <w:szCs w:val="24"/>
        </w:rPr>
        <w:softHyphen/>
        <w:t>чиях на</w:t>
      </w:r>
      <w:r>
        <w:rPr>
          <w:rFonts w:ascii="Times New Roman" w:hAnsi="Times New Roman" w:cs="Times New Roman"/>
          <w:i/>
          <w:iCs/>
          <w:sz w:val="24"/>
          <w:szCs w:val="24"/>
        </w:rPr>
        <w:t>-о</w:t>
      </w:r>
      <w:r>
        <w:rPr>
          <w:rFonts w:ascii="Times New Roman" w:hAnsi="Times New Roman" w:cs="Times New Roman"/>
          <w:sz w:val="24"/>
          <w:szCs w:val="24"/>
        </w:rPr>
        <w:t xml:space="preserve"> и</w:t>
      </w:r>
      <w:r>
        <w:rPr>
          <w:rFonts w:ascii="Times New Roman" w:hAnsi="Times New Roman" w:cs="Times New Roman"/>
          <w:i/>
          <w:iCs/>
          <w:sz w:val="24"/>
          <w:szCs w:val="24"/>
        </w:rPr>
        <w:t xml:space="preserve"> -е.</w:t>
      </w:r>
      <w:r>
        <w:rPr>
          <w:rFonts w:ascii="Times New Roman" w:hAnsi="Times New Roman" w:cs="Times New Roman"/>
          <w:sz w:val="24"/>
          <w:szCs w:val="24"/>
        </w:rPr>
        <w:t xml:space="preserve"> Описание действий. Буквы</w:t>
      </w:r>
      <w:r>
        <w:rPr>
          <w:rFonts w:ascii="Times New Roman" w:hAnsi="Times New Roman" w:cs="Times New Roman"/>
          <w:i/>
          <w:iCs/>
          <w:sz w:val="24"/>
          <w:szCs w:val="24"/>
          <w:lang w:val="en-US"/>
        </w:rPr>
        <w:t>o</w:t>
      </w:r>
      <w:r>
        <w:rPr>
          <w:rFonts w:ascii="Times New Roman" w:hAnsi="Times New Roman" w:cs="Times New Roman"/>
          <w:sz w:val="24"/>
          <w:szCs w:val="24"/>
        </w:rPr>
        <w:t xml:space="preserve">и </w:t>
      </w:r>
      <w:r>
        <w:rPr>
          <w:rFonts w:ascii="Times New Roman" w:hAnsi="Times New Roman" w:cs="Times New Roman"/>
          <w:i/>
          <w:iCs/>
          <w:sz w:val="24"/>
          <w:szCs w:val="24"/>
          <w:lang w:val="en-US"/>
        </w:rPr>
        <w:t>e</w:t>
      </w:r>
      <w:r>
        <w:rPr>
          <w:rFonts w:ascii="Times New Roman" w:hAnsi="Times New Roman" w:cs="Times New Roman"/>
          <w:sz w:val="24"/>
          <w:szCs w:val="24"/>
        </w:rPr>
        <w:t>после шипящих на конце наречий. Буквы о и а на конце на</w:t>
      </w:r>
      <w:r>
        <w:rPr>
          <w:rFonts w:ascii="Times New Roman" w:hAnsi="Times New Roman" w:cs="Times New Roman"/>
          <w:sz w:val="24"/>
          <w:szCs w:val="24"/>
        </w:rPr>
        <w:softHyphen/>
        <w:t>речий. Дефис между частями слова в наречиях. Слит</w:t>
      </w:r>
      <w:r>
        <w:rPr>
          <w:rFonts w:ascii="Times New Roman" w:hAnsi="Times New Roman" w:cs="Times New Roman"/>
          <w:sz w:val="24"/>
          <w:szCs w:val="24"/>
        </w:rPr>
        <w:softHyphen/>
        <w:t>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Учебно-научная речь (3ч.)</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Учебно-научная речь. Отзыв. Учебный доклад.</w:t>
      </w: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Категория состояния (7ч)</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Категория состояния как часть речи. Морфологи</w:t>
      </w:r>
      <w:r>
        <w:rPr>
          <w:rFonts w:ascii="Times New Roman" w:hAnsi="Times New Roman" w:cs="Times New Roman"/>
          <w:sz w:val="24"/>
          <w:szCs w:val="24"/>
        </w:rPr>
        <w:softHyphen/>
        <w:t>ческий разбор категорий состояния.</w:t>
      </w: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Служебные части речи (54ч.)</w:t>
      </w:r>
    </w:p>
    <w:p w:rsidR="00C138C2" w:rsidRPr="00B83D9E" w:rsidRDefault="00C138C2" w:rsidP="0033474C">
      <w:pPr>
        <w:pStyle w:val="NoSpacing"/>
        <w:ind w:firstLine="426"/>
        <w:jc w:val="both"/>
        <w:rPr>
          <w:rFonts w:ascii="Times New Roman" w:hAnsi="Times New Roman" w:cs="Times New Roman"/>
          <w:b/>
          <w:bCs/>
          <w:sz w:val="24"/>
          <w:szCs w:val="24"/>
        </w:rPr>
      </w:pPr>
      <w:r w:rsidRPr="00B83D9E">
        <w:rPr>
          <w:rFonts w:ascii="Times New Roman" w:hAnsi="Times New Roman" w:cs="Times New Roman"/>
          <w:b/>
          <w:bCs/>
          <w:sz w:val="24"/>
          <w:szCs w:val="24"/>
        </w:rPr>
        <w:t>Предлог(13ч.</w:t>
      </w:r>
      <w:r>
        <w:rPr>
          <w:rFonts w:ascii="Times New Roman" w:hAnsi="Times New Roman" w:cs="Times New Roman"/>
          <w:b/>
          <w:bCs/>
          <w:sz w:val="24"/>
          <w:szCs w:val="24"/>
        </w:rPr>
        <w:t>)</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Предлог как часть речи. Употребление предлога. Производные и непроизводные предлоги. Простые и составные предлоги. Морфологический разбор пред</w:t>
      </w:r>
      <w:r>
        <w:rPr>
          <w:rFonts w:ascii="Times New Roman" w:hAnsi="Times New Roman" w:cs="Times New Roman"/>
          <w:sz w:val="24"/>
          <w:szCs w:val="24"/>
        </w:rPr>
        <w:softHyphen/>
        <w:t>лога. Слитное и раздельное написание производных предлогов.</w:t>
      </w: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Союз(17ч.)</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Союз как часть речи. Простые и составные сою</w:t>
      </w:r>
      <w:r>
        <w:rPr>
          <w:rFonts w:ascii="Times New Roman" w:hAnsi="Times New Roman" w:cs="Times New Roman"/>
          <w:sz w:val="24"/>
          <w:szCs w:val="24"/>
        </w:rPr>
        <w:softHyphen/>
        <w:t>зы. Союзы сочинительные и подчинительные. Запятая между простыми предложениями в союзном сложном предложении. Сочинительные союзы. Подчинитель</w:t>
      </w:r>
      <w:r>
        <w:rPr>
          <w:rFonts w:ascii="Times New Roman" w:hAnsi="Times New Roman" w:cs="Times New Roman"/>
          <w:sz w:val="24"/>
          <w:szCs w:val="24"/>
        </w:rPr>
        <w:softHyphen/>
        <w:t>ные союзы. Морфологический разбор союза. Слитное написание союзов</w:t>
      </w:r>
      <w:r>
        <w:rPr>
          <w:rFonts w:ascii="Times New Roman" w:hAnsi="Times New Roman" w:cs="Times New Roman"/>
          <w:i/>
          <w:iCs/>
          <w:sz w:val="24"/>
          <w:szCs w:val="24"/>
        </w:rPr>
        <w:t xml:space="preserve"> также, тоже, чтобы.</w:t>
      </w:r>
      <w:r>
        <w:rPr>
          <w:rFonts w:ascii="Times New Roman" w:hAnsi="Times New Roman" w:cs="Times New Roman"/>
          <w:sz w:val="24"/>
          <w:szCs w:val="24"/>
        </w:rPr>
        <w:t xml:space="preserve"> Повторение сведений о предлогах и союзах.</w:t>
      </w: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Частица (20ч.)</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Частица как часть речи. Разряды частиц. Формооб</w:t>
      </w:r>
      <w:r>
        <w:rPr>
          <w:rFonts w:ascii="Times New Roman" w:hAnsi="Times New Roman" w:cs="Times New Roman"/>
          <w:sz w:val="24"/>
          <w:szCs w:val="24"/>
        </w:rPr>
        <w:softHyphen/>
        <w:t>разующие частицы. Смысловые частицы. Раздельное и дефисное написание частиц. Морфологический раз</w:t>
      </w:r>
      <w:r>
        <w:rPr>
          <w:rFonts w:ascii="Times New Roman" w:hAnsi="Times New Roman" w:cs="Times New Roman"/>
          <w:sz w:val="24"/>
          <w:szCs w:val="24"/>
        </w:rPr>
        <w:softHyphen/>
        <w:t>бор частицы. Отрицательные частицы</w:t>
      </w:r>
      <w:r>
        <w:rPr>
          <w:rFonts w:ascii="Times New Roman" w:hAnsi="Times New Roman" w:cs="Times New Roman"/>
          <w:i/>
          <w:iCs/>
          <w:sz w:val="24"/>
          <w:szCs w:val="24"/>
        </w:rPr>
        <w:t xml:space="preserve"> не</w:t>
      </w:r>
      <w:r>
        <w:rPr>
          <w:rFonts w:ascii="Times New Roman" w:hAnsi="Times New Roman" w:cs="Times New Roman"/>
          <w:sz w:val="24"/>
          <w:szCs w:val="24"/>
        </w:rPr>
        <w:t xml:space="preserve"> и</w:t>
      </w:r>
      <w:r>
        <w:rPr>
          <w:rFonts w:ascii="Times New Roman" w:hAnsi="Times New Roman" w:cs="Times New Roman"/>
          <w:i/>
          <w:iCs/>
          <w:sz w:val="24"/>
          <w:szCs w:val="24"/>
        </w:rPr>
        <w:t xml:space="preserve"> ни.</w:t>
      </w:r>
      <w:r>
        <w:rPr>
          <w:rFonts w:ascii="Times New Roman" w:hAnsi="Times New Roman" w:cs="Times New Roman"/>
          <w:sz w:val="24"/>
          <w:szCs w:val="24"/>
        </w:rPr>
        <w:t xml:space="preserve"> Различе</w:t>
      </w:r>
      <w:r>
        <w:rPr>
          <w:rFonts w:ascii="Times New Roman" w:hAnsi="Times New Roman" w:cs="Times New Roman"/>
          <w:sz w:val="24"/>
          <w:szCs w:val="24"/>
        </w:rPr>
        <w:softHyphen/>
        <w:t>ние частицы</w:t>
      </w:r>
      <w:r>
        <w:rPr>
          <w:rFonts w:ascii="Times New Roman" w:hAnsi="Times New Roman" w:cs="Times New Roman"/>
          <w:i/>
          <w:iCs/>
          <w:sz w:val="24"/>
          <w:szCs w:val="24"/>
        </w:rPr>
        <w:t xml:space="preserve"> не</w:t>
      </w:r>
      <w:r>
        <w:rPr>
          <w:rFonts w:ascii="Times New Roman" w:hAnsi="Times New Roman" w:cs="Times New Roman"/>
          <w:sz w:val="24"/>
          <w:szCs w:val="24"/>
        </w:rPr>
        <w:t xml:space="preserve"> и приставки</w:t>
      </w:r>
      <w:r>
        <w:rPr>
          <w:rFonts w:ascii="Times New Roman" w:hAnsi="Times New Roman" w:cs="Times New Roman"/>
          <w:i/>
          <w:iCs/>
          <w:sz w:val="24"/>
          <w:szCs w:val="24"/>
        </w:rPr>
        <w:t xml:space="preserve"> не-.</w:t>
      </w:r>
      <w:r>
        <w:rPr>
          <w:rFonts w:ascii="Times New Roman" w:hAnsi="Times New Roman" w:cs="Times New Roman"/>
          <w:sz w:val="24"/>
          <w:szCs w:val="24"/>
        </w:rPr>
        <w:t xml:space="preserve"> Частица</w:t>
      </w:r>
      <w:r>
        <w:rPr>
          <w:rFonts w:ascii="Times New Roman" w:hAnsi="Times New Roman" w:cs="Times New Roman"/>
          <w:i/>
          <w:iCs/>
          <w:sz w:val="24"/>
          <w:szCs w:val="24"/>
        </w:rPr>
        <w:t xml:space="preserve"> ни,</w:t>
      </w:r>
      <w:r>
        <w:rPr>
          <w:rFonts w:ascii="Times New Roman" w:hAnsi="Times New Roman" w:cs="Times New Roman"/>
          <w:sz w:val="24"/>
          <w:szCs w:val="24"/>
        </w:rPr>
        <w:t xml:space="preserve"> приставка </w:t>
      </w:r>
      <w:r>
        <w:rPr>
          <w:rFonts w:ascii="Times New Roman" w:hAnsi="Times New Roman" w:cs="Times New Roman"/>
          <w:i/>
          <w:iCs/>
          <w:sz w:val="24"/>
          <w:szCs w:val="24"/>
        </w:rPr>
        <w:t>ни-,</w:t>
      </w:r>
      <w:r>
        <w:rPr>
          <w:rFonts w:ascii="Times New Roman" w:hAnsi="Times New Roman" w:cs="Times New Roman"/>
          <w:sz w:val="24"/>
          <w:szCs w:val="24"/>
        </w:rPr>
        <w:t xml:space="preserve"> союз</w:t>
      </w:r>
      <w:r>
        <w:rPr>
          <w:rFonts w:ascii="Times New Roman" w:hAnsi="Times New Roman" w:cs="Times New Roman"/>
          <w:i/>
          <w:iCs/>
          <w:sz w:val="24"/>
          <w:szCs w:val="24"/>
        </w:rPr>
        <w:t xml:space="preserve"> ни... ни.</w:t>
      </w: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Междометие(4ч.)</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Междометие как часть речи. Дефис в междометиях. Знаки препинания при междометиях.</w:t>
      </w:r>
    </w:p>
    <w:p w:rsidR="00C138C2" w:rsidRDefault="00C138C2" w:rsidP="0033474C">
      <w:pPr>
        <w:pStyle w:val="NoSpacing"/>
        <w:ind w:firstLine="426"/>
        <w:jc w:val="both"/>
        <w:rPr>
          <w:rFonts w:ascii="Times New Roman" w:hAnsi="Times New Roman" w:cs="Times New Roman"/>
          <w:b/>
          <w:bCs/>
          <w:sz w:val="24"/>
          <w:szCs w:val="24"/>
        </w:rPr>
      </w:pPr>
      <w:bookmarkStart w:id="6" w:name="bookmark8"/>
      <w:bookmarkEnd w:id="6"/>
      <w:r>
        <w:rPr>
          <w:rFonts w:ascii="Times New Roman" w:hAnsi="Times New Roman" w:cs="Times New Roman"/>
          <w:b/>
          <w:bCs/>
          <w:sz w:val="24"/>
          <w:szCs w:val="24"/>
        </w:rPr>
        <w:t>Повторение и систематизация изученного в 5-7 классах (19ч.)</w:t>
      </w:r>
    </w:p>
    <w:p w:rsidR="00C138C2" w:rsidRDefault="00C138C2" w:rsidP="0033474C">
      <w:pPr>
        <w:pStyle w:val="NoSpacing"/>
        <w:ind w:firstLine="426"/>
        <w:jc w:val="both"/>
        <w:rPr>
          <w:rFonts w:ascii="Times New Roman" w:hAnsi="Times New Roman" w:cs="Times New Roman"/>
          <w:sz w:val="24"/>
          <w:szCs w:val="24"/>
        </w:rPr>
        <w:sectPr w:rsidR="00C138C2" w:rsidSect="007E161A">
          <w:pgSz w:w="11906" w:h="16838"/>
          <w:pgMar w:top="426" w:right="851" w:bottom="426" w:left="567" w:header="0" w:footer="708" w:gutter="0"/>
          <w:cols w:space="720"/>
          <w:formProt w:val="0"/>
          <w:docGrid w:linePitch="360" w:charSpace="-2049"/>
        </w:sectPr>
      </w:pPr>
      <w:r>
        <w:rPr>
          <w:rFonts w:ascii="Times New Roman" w:hAnsi="Times New Roman" w:cs="Times New Roman"/>
          <w:sz w:val="24"/>
          <w:szCs w:val="24"/>
        </w:rPr>
        <w:t>Разделы науки о русском языке. Текст. Стили речи. Фонетика. Графика. Лексика и фразеология</w:t>
      </w:r>
    </w:p>
    <w:p w:rsidR="00C138C2" w:rsidRDefault="00C138C2" w:rsidP="0033474C">
      <w:pPr>
        <w:spacing w:after="0" w:line="240" w:lineRule="auto"/>
        <w:ind w:firstLine="426"/>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Личностные, м</w:t>
      </w:r>
      <w:r w:rsidRPr="007D5FC9">
        <w:rPr>
          <w:rFonts w:ascii="Times New Roman" w:eastAsia="Arial Unicode MS" w:hAnsi="Times New Roman" w:cs="Times New Roman"/>
          <w:b/>
          <w:bCs/>
          <w:color w:val="000000"/>
          <w:sz w:val="24"/>
          <w:szCs w:val="24"/>
          <w:lang w:eastAsia="ru-RU"/>
        </w:rPr>
        <w:t>етапредметные</w:t>
      </w:r>
      <w:r>
        <w:rPr>
          <w:rFonts w:ascii="Times New Roman" w:eastAsia="Arial Unicode MS" w:hAnsi="Times New Roman" w:cs="Times New Roman"/>
          <w:b/>
          <w:bCs/>
          <w:color w:val="000000"/>
          <w:sz w:val="24"/>
          <w:szCs w:val="24"/>
          <w:lang w:eastAsia="ru-RU"/>
        </w:rPr>
        <w:t xml:space="preserve">, </w:t>
      </w:r>
      <w:r w:rsidRPr="007D5FC9">
        <w:rPr>
          <w:rFonts w:ascii="Times New Roman" w:eastAsia="Arial Unicode MS" w:hAnsi="Times New Roman" w:cs="Times New Roman"/>
          <w:b/>
          <w:bCs/>
          <w:color w:val="000000"/>
          <w:sz w:val="24"/>
          <w:szCs w:val="24"/>
          <w:lang w:eastAsia="ru-RU"/>
        </w:rPr>
        <w:t>предметные</w:t>
      </w:r>
      <w:r>
        <w:rPr>
          <w:rFonts w:ascii="Times New Roman" w:eastAsia="Arial Unicode MS" w:hAnsi="Times New Roman" w:cs="Times New Roman"/>
          <w:b/>
          <w:bCs/>
          <w:color w:val="000000"/>
          <w:sz w:val="24"/>
          <w:szCs w:val="24"/>
          <w:lang w:eastAsia="ru-RU"/>
        </w:rPr>
        <w:t xml:space="preserve"> </w:t>
      </w:r>
      <w:r w:rsidRPr="007D5FC9">
        <w:rPr>
          <w:rFonts w:ascii="Times New Roman" w:eastAsia="Arial Unicode MS" w:hAnsi="Times New Roman" w:cs="Times New Roman"/>
          <w:b/>
          <w:bCs/>
          <w:color w:val="000000"/>
          <w:sz w:val="24"/>
          <w:szCs w:val="24"/>
          <w:lang w:eastAsia="ru-RU"/>
        </w:rPr>
        <w:t>результаты</w:t>
      </w:r>
      <w:r>
        <w:rPr>
          <w:rFonts w:ascii="Times New Roman" w:eastAsia="Arial Unicode MS" w:hAnsi="Times New Roman" w:cs="Times New Roman"/>
          <w:b/>
          <w:bCs/>
          <w:color w:val="000000"/>
          <w:sz w:val="24"/>
          <w:szCs w:val="24"/>
          <w:lang w:eastAsia="ru-RU"/>
        </w:rPr>
        <w:t>освоения</w:t>
      </w:r>
      <w:bookmarkStart w:id="7" w:name="bookmark17"/>
      <w:bookmarkEnd w:id="7"/>
    </w:p>
    <w:p w:rsidR="00C138C2" w:rsidRDefault="00C138C2" w:rsidP="0033474C">
      <w:pPr>
        <w:spacing w:after="0" w:line="240" w:lineRule="auto"/>
        <w:ind w:firstLine="426"/>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программы по русскому языку</w:t>
      </w:r>
    </w:p>
    <w:p w:rsidR="00C138C2" w:rsidRDefault="00C138C2" w:rsidP="0033474C">
      <w:pPr>
        <w:pStyle w:val="NoSpacing"/>
        <w:ind w:firstLine="426"/>
        <w:jc w:val="both"/>
        <w:rPr>
          <w:rFonts w:ascii="Times New Roman" w:hAnsi="Times New Roman" w:cs="Times New Roman"/>
          <w:b/>
          <w:bCs/>
          <w:i/>
          <w:iCs/>
          <w:sz w:val="24"/>
          <w:szCs w:val="24"/>
        </w:rPr>
      </w:pPr>
      <w:r>
        <w:rPr>
          <w:rFonts w:ascii="Times New Roman" w:hAnsi="Times New Roman" w:cs="Times New Roman"/>
          <w:b/>
          <w:bCs/>
          <w:i/>
          <w:iCs/>
          <w:sz w:val="24"/>
          <w:szCs w:val="24"/>
        </w:rPr>
        <w:t>Личностные результаты:</w:t>
      </w:r>
    </w:p>
    <w:p w:rsidR="00C138C2" w:rsidRDefault="00C138C2" w:rsidP="0033474C">
      <w:pPr>
        <w:pStyle w:val="NoSpacing"/>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понимание русского языка как одной из основ</w:t>
      </w:r>
      <w:r>
        <w:rPr>
          <w:rFonts w:ascii="Times New Roman" w:hAnsi="Times New Roman" w:cs="Times New Roman"/>
          <w:sz w:val="24"/>
          <w:szCs w:val="24"/>
        </w:rPr>
        <w:softHyphen/>
        <w:t>ных национально-культурных ценностей русского на</w:t>
      </w:r>
      <w:r>
        <w:rPr>
          <w:rFonts w:ascii="Times New Roman" w:hAnsi="Times New Roman" w:cs="Times New Roman"/>
          <w:sz w:val="24"/>
          <w:szCs w:val="24"/>
        </w:rPr>
        <w:softHyphen/>
        <w:t>рода; определяющей роли родного языка в развитии интеллектуальных, творческих способностей и мораль</w:t>
      </w:r>
      <w:r>
        <w:rPr>
          <w:rFonts w:ascii="Times New Roman" w:hAnsi="Times New Roman" w:cs="Times New Roman"/>
          <w:sz w:val="24"/>
          <w:szCs w:val="24"/>
        </w:rPr>
        <w:softHyphen/>
        <w:t>ных качеств личности; его значения в процессе полу</w:t>
      </w:r>
      <w:r>
        <w:rPr>
          <w:rFonts w:ascii="Times New Roman" w:hAnsi="Times New Roman" w:cs="Times New Roman"/>
          <w:sz w:val="24"/>
          <w:szCs w:val="24"/>
        </w:rPr>
        <w:softHyphen/>
        <w:t>чения школьного образования;</w:t>
      </w:r>
    </w:p>
    <w:p w:rsidR="00C138C2" w:rsidRDefault="00C138C2" w:rsidP="0033474C">
      <w:pPr>
        <w:pStyle w:val="NoSpacing"/>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осознание эстетической ценности русского язы</w:t>
      </w:r>
      <w:r>
        <w:rPr>
          <w:rFonts w:ascii="Times New Roman" w:hAnsi="Times New Roman" w:cs="Times New Roman"/>
          <w:sz w:val="24"/>
          <w:szCs w:val="24"/>
        </w:rPr>
        <w:softHyphen/>
        <w:t>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w:t>
      </w:r>
      <w:r>
        <w:rPr>
          <w:rFonts w:ascii="Times New Roman" w:hAnsi="Times New Roman" w:cs="Times New Roman"/>
          <w:sz w:val="24"/>
          <w:szCs w:val="24"/>
        </w:rPr>
        <w:softHyphen/>
        <w:t>чевому самосовершенствованию;</w:t>
      </w:r>
    </w:p>
    <w:p w:rsidR="00C138C2" w:rsidRDefault="00C138C2" w:rsidP="0033474C">
      <w:pPr>
        <w:pStyle w:val="NoSpacing"/>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достаточный объем словарного запаса и усво</w:t>
      </w:r>
      <w:r>
        <w:rPr>
          <w:rFonts w:ascii="Times New Roman" w:hAnsi="Times New Roman" w:cs="Times New Roman"/>
          <w:sz w:val="24"/>
          <w:szCs w:val="24"/>
        </w:rPr>
        <w:softHyphen/>
        <w:t>енных грамматических средств для свободного выра</w:t>
      </w:r>
      <w:r>
        <w:rPr>
          <w:rFonts w:ascii="Times New Roman" w:hAnsi="Times New Roman" w:cs="Times New Roman"/>
          <w:sz w:val="24"/>
          <w:szCs w:val="24"/>
        </w:rPr>
        <w:softHyphen/>
        <w:t>жения мыслей и чувств в процессе речевого общения; способность к самооценке на основе наблюдения за собственной речью.</w:t>
      </w:r>
    </w:p>
    <w:p w:rsidR="00C138C2" w:rsidRDefault="00C138C2" w:rsidP="0033474C">
      <w:pPr>
        <w:pStyle w:val="NoSpacing"/>
        <w:ind w:firstLine="426"/>
        <w:jc w:val="both"/>
        <w:rPr>
          <w:rFonts w:ascii="Times New Roman" w:hAnsi="Times New Roman" w:cs="Times New Roman"/>
          <w:b/>
          <w:bCs/>
          <w:sz w:val="24"/>
          <w:szCs w:val="24"/>
        </w:rPr>
      </w:pPr>
      <w:bookmarkStart w:id="8" w:name="bookmark14"/>
      <w:bookmarkEnd w:id="8"/>
      <w:r>
        <w:rPr>
          <w:rFonts w:ascii="Times New Roman" w:hAnsi="Times New Roman" w:cs="Times New Roman"/>
          <w:b/>
          <w:bCs/>
          <w:sz w:val="24"/>
          <w:szCs w:val="24"/>
        </w:rPr>
        <w:t>Метапредметные результаты:</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1) владение всеми видами речевой деятельности:</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владение разными видами чтения;</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адекватное восприятие на слух текстов разных стилей и жанров;</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способность извлекать информацию из разных источников, включая средства массовой инфор</w:t>
      </w:r>
      <w:r>
        <w:rPr>
          <w:rFonts w:ascii="Times New Roman" w:hAnsi="Times New Roman" w:cs="Times New Roman"/>
          <w:sz w:val="24"/>
          <w:szCs w:val="24"/>
        </w:rPr>
        <w:softHyphen/>
        <w:t>мации, компакт-диски учебного назначения, ре</w:t>
      </w:r>
      <w:r>
        <w:rPr>
          <w:rFonts w:ascii="Times New Roman" w:hAnsi="Times New Roman" w:cs="Times New Roman"/>
          <w:sz w:val="24"/>
          <w:szCs w:val="24"/>
        </w:rPr>
        <w:softHyphen/>
        <w:t>сурсы Интернета; умение свободно пользоваться словарями различных типов, справочной лите</w:t>
      </w:r>
      <w:r>
        <w:rPr>
          <w:rFonts w:ascii="Times New Roman" w:hAnsi="Times New Roman" w:cs="Times New Roman"/>
          <w:sz w:val="24"/>
          <w:szCs w:val="24"/>
        </w:rPr>
        <w:softHyphen/>
        <w:t>ратурой;</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w:t>
      </w:r>
      <w:r>
        <w:rPr>
          <w:rFonts w:ascii="Times New Roman" w:hAnsi="Times New Roman" w:cs="Times New Roman"/>
          <w:sz w:val="24"/>
          <w:szCs w:val="24"/>
        </w:rPr>
        <w:softHyphen/>
        <w:t>сказывания с точки зрения их содержания, сти</w:t>
      </w:r>
      <w:r>
        <w:rPr>
          <w:rFonts w:ascii="Times New Roman" w:hAnsi="Times New Roman" w:cs="Times New Roman"/>
          <w:sz w:val="24"/>
          <w:szCs w:val="24"/>
        </w:rPr>
        <w:softHyphen/>
        <w:t>листических особенностей и использованных языковых средств;</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способность определять цели предстоящей учеб</w:t>
      </w:r>
      <w:r>
        <w:rPr>
          <w:rFonts w:ascii="Times New Roman" w:hAnsi="Times New Roman" w:cs="Times New Roman"/>
          <w:sz w:val="24"/>
          <w:szCs w:val="24"/>
        </w:rPr>
        <w:softHyphen/>
        <w:t>ной деятельности (индивидуальной и коллек</w:t>
      </w:r>
      <w:r>
        <w:rPr>
          <w:rFonts w:ascii="Times New Roman" w:hAnsi="Times New Roman" w:cs="Times New Roman"/>
          <w:sz w:val="24"/>
          <w:szCs w:val="24"/>
        </w:rPr>
        <w:softHyphen/>
        <w:t>тивной), последовательность действий, а также оценивать достигнутые результаты и адекватно формулировать их в устной и письменной форме;</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умение воспроизводить прослушанный или про</w:t>
      </w:r>
      <w:r>
        <w:rPr>
          <w:rFonts w:ascii="Times New Roman" w:hAnsi="Times New Roman" w:cs="Times New Roman"/>
          <w:sz w:val="24"/>
          <w:szCs w:val="24"/>
        </w:rPr>
        <w:softHyphen/>
        <w:t>читанный текст с разной степенью свернутости;</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способность свободно, правильно излагать свои мысли в устной и письменной форме;</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владение разными видами монолога и диалога;</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w:t>
      </w:r>
      <w:r>
        <w:rPr>
          <w:rFonts w:ascii="Times New Roman" w:hAnsi="Times New Roman" w:cs="Times New Roman"/>
          <w:sz w:val="24"/>
          <w:szCs w:val="24"/>
        </w:rPr>
        <w:softHyphen/>
        <w:t>новных орфоэпических, лексических, грамма</w:t>
      </w:r>
      <w:r>
        <w:rPr>
          <w:rFonts w:ascii="Times New Roman" w:hAnsi="Times New Roman" w:cs="Times New Roman"/>
          <w:sz w:val="24"/>
          <w:szCs w:val="24"/>
        </w:rPr>
        <w:softHyphen/>
        <w:t>тических, стилистических норм современного русского литературного языка; соблюдение ос</w:t>
      </w:r>
      <w:r>
        <w:rPr>
          <w:rFonts w:ascii="Times New Roman" w:hAnsi="Times New Roman" w:cs="Times New Roman"/>
          <w:sz w:val="24"/>
          <w:szCs w:val="24"/>
        </w:rPr>
        <w:softHyphen/>
        <w:t>новных правил орфографии и пунктуации в про</w:t>
      </w:r>
      <w:r>
        <w:rPr>
          <w:rFonts w:ascii="Times New Roman" w:hAnsi="Times New Roman" w:cs="Times New Roman"/>
          <w:sz w:val="24"/>
          <w:szCs w:val="24"/>
        </w:rPr>
        <w:softHyphen/>
        <w:t>цессе письменного общения;</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способность участвовать в речевом общении, соблюдая нормы речевого этикета;</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способность оценивать свою речь с точки зрения ее содержания, языкового оформления; умение находить грамматические и речевые ошибки, не</w:t>
      </w:r>
      <w:r>
        <w:rPr>
          <w:rFonts w:ascii="Times New Roman" w:hAnsi="Times New Roman" w:cs="Times New Roman"/>
          <w:sz w:val="24"/>
          <w:szCs w:val="24"/>
        </w:rPr>
        <w:softHyphen/>
        <w:t>дочеты, исправлять их; умение совершенство</w:t>
      </w:r>
      <w:r>
        <w:rPr>
          <w:rFonts w:ascii="Times New Roman" w:hAnsi="Times New Roman" w:cs="Times New Roman"/>
          <w:sz w:val="24"/>
          <w:szCs w:val="24"/>
        </w:rPr>
        <w:softHyphen/>
        <w:t>вать и редактировать собственные тексты;</w:t>
      </w:r>
    </w:p>
    <w:p w:rsidR="00C138C2" w:rsidRDefault="00C138C2" w:rsidP="0033474C">
      <w:pPr>
        <w:pStyle w:val="NoSpacing"/>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умение выступать перед аудиторией сверстников с небольшими сообщениями, докладами;</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2) применение приобретенных знаний, умений и навыков в повседневной жизни; способность исполь</w:t>
      </w:r>
      <w:r>
        <w:rPr>
          <w:rFonts w:ascii="Times New Roman" w:hAnsi="Times New Roman" w:cs="Times New Roman"/>
          <w:sz w:val="24"/>
          <w:szCs w:val="24"/>
        </w:rPr>
        <w:softHyphen/>
        <w:t>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3) коммуникативно-целесообразное взаимодейст</w:t>
      </w:r>
      <w:r>
        <w:rPr>
          <w:rFonts w:ascii="Times New Roman" w:hAnsi="Times New Roman" w:cs="Times New Roman"/>
          <w:sz w:val="24"/>
          <w:szCs w:val="24"/>
        </w:rPr>
        <w:softHyphen/>
        <w:t>вие с окружающими людьми в процессе речевого об</w:t>
      </w:r>
      <w:r>
        <w:rPr>
          <w:rFonts w:ascii="Times New Roman" w:hAnsi="Times New Roman" w:cs="Times New Roman"/>
          <w:sz w:val="24"/>
          <w:szCs w:val="24"/>
        </w:rPr>
        <w:softHyphen/>
        <w:t>щения, совместного выполнения какой-либо задачи, участия в спорах, обсуждениях; овладение националь</w:t>
      </w:r>
      <w:r>
        <w:rPr>
          <w:rFonts w:ascii="Times New Roman" w:hAnsi="Times New Roman" w:cs="Times New Roman"/>
          <w:sz w:val="24"/>
          <w:szCs w:val="24"/>
        </w:rPr>
        <w:softHyphen/>
        <w:t>но-культурными нормами речевого поведения в раз</w:t>
      </w:r>
      <w:r>
        <w:rPr>
          <w:rFonts w:ascii="Times New Roman" w:hAnsi="Times New Roman" w:cs="Times New Roman"/>
          <w:sz w:val="24"/>
          <w:szCs w:val="24"/>
        </w:rPr>
        <w:softHyphen/>
        <w:t>личных ситуациях формального и неформального меж</w:t>
      </w:r>
      <w:r>
        <w:rPr>
          <w:rFonts w:ascii="Times New Roman" w:hAnsi="Times New Roman" w:cs="Times New Roman"/>
          <w:sz w:val="24"/>
          <w:szCs w:val="24"/>
        </w:rPr>
        <w:softHyphen/>
        <w:t>личностного и межкультурного общения.</w:t>
      </w:r>
    </w:p>
    <w:p w:rsidR="00C138C2" w:rsidRDefault="00C138C2" w:rsidP="0033474C">
      <w:pPr>
        <w:pStyle w:val="NoSpacing"/>
        <w:ind w:firstLine="426"/>
        <w:jc w:val="both"/>
        <w:rPr>
          <w:rFonts w:ascii="Times New Roman" w:hAnsi="Times New Roman" w:cs="Times New Roman"/>
          <w:b/>
          <w:bCs/>
          <w:sz w:val="24"/>
          <w:szCs w:val="24"/>
        </w:rPr>
      </w:pPr>
    </w:p>
    <w:p w:rsidR="00C138C2" w:rsidRDefault="00C138C2" w:rsidP="0033474C">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1) представление об основных функциях языка, о роли русского языка как национального языка рус</w:t>
      </w:r>
      <w:r>
        <w:rPr>
          <w:rFonts w:ascii="Times New Roman" w:hAnsi="Times New Roman" w:cs="Times New Roman"/>
          <w:sz w:val="24"/>
          <w:szCs w:val="24"/>
        </w:rPr>
        <w:softHyphen/>
        <w:t>ского народа, как государственного языка Российской Федерации и языка межнационального общения, о свя</w:t>
      </w:r>
      <w:r>
        <w:rPr>
          <w:rFonts w:ascii="Times New Roman" w:hAnsi="Times New Roman" w:cs="Times New Roman"/>
          <w:sz w:val="24"/>
          <w:szCs w:val="24"/>
        </w:rPr>
        <w:softHyphen/>
        <w:t>зи языка и культуры народа, о роли родного языка в жизни человека и общества;</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2) понимание места родного языка в системе гума</w:t>
      </w:r>
      <w:r>
        <w:rPr>
          <w:rFonts w:ascii="Times New Roman" w:hAnsi="Times New Roman" w:cs="Times New Roman"/>
          <w:sz w:val="24"/>
          <w:szCs w:val="24"/>
        </w:rPr>
        <w:softHyphen/>
        <w:t>нитарных наук и его роли в образовании в целом;</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4) освоение базовых понятий лингвистики: линг</w:t>
      </w:r>
      <w:r>
        <w:rPr>
          <w:rFonts w:ascii="Times New Roman" w:hAnsi="Times New Roman" w:cs="Times New Roman"/>
          <w:sz w:val="24"/>
          <w:szCs w:val="24"/>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w:t>
      </w:r>
      <w:r>
        <w:rPr>
          <w:rFonts w:ascii="Times New Roman" w:hAnsi="Times New Roman" w:cs="Times New Roman"/>
          <w:sz w:val="24"/>
          <w:szCs w:val="24"/>
        </w:rPr>
        <w:softHyphen/>
        <w:t>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w:t>
      </w:r>
      <w:r>
        <w:rPr>
          <w:rFonts w:ascii="Times New Roman" w:hAnsi="Times New Roman" w:cs="Times New Roman"/>
          <w:sz w:val="24"/>
          <w:szCs w:val="24"/>
        </w:rPr>
        <w:softHyphen/>
        <w:t>ние); текст, типы текста; основные единицы языка, их признаки и особенности употребления в речи;</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5) овладение основными стилистическими ресурса</w:t>
      </w:r>
      <w:r>
        <w:rPr>
          <w:rFonts w:ascii="Times New Roman" w:hAnsi="Times New Roman" w:cs="Times New Roman"/>
          <w:sz w:val="24"/>
          <w:szCs w:val="24"/>
        </w:rPr>
        <w:softHyphen/>
        <w:t>ми лексики и фразеологии русского языка, основными нормами русского литературного языка (орфоэпиче</w:t>
      </w:r>
      <w:r>
        <w:rPr>
          <w:rFonts w:ascii="Times New Roman" w:hAnsi="Times New Roman" w:cs="Times New Roman"/>
          <w:sz w:val="24"/>
          <w:szCs w:val="24"/>
        </w:rPr>
        <w:softHyphen/>
        <w:t>скими, лексическими, грамматическими, орфографи</w:t>
      </w:r>
      <w:r>
        <w:rPr>
          <w:rFonts w:ascii="Times New Roman" w:hAnsi="Times New Roman" w:cs="Times New Roman"/>
          <w:sz w:val="24"/>
          <w:szCs w:val="24"/>
        </w:rPr>
        <w:softHyphen/>
        <w:t>ческими, пунктуационными), нормами речевого эти</w:t>
      </w:r>
      <w:r>
        <w:rPr>
          <w:rFonts w:ascii="Times New Roman" w:hAnsi="Times New Roman" w:cs="Times New Roman"/>
          <w:sz w:val="24"/>
          <w:szCs w:val="24"/>
        </w:rPr>
        <w:softHyphen/>
        <w:t>кета; использование их в своей речевой практике при создании устных и письменных высказываний;</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6) распознавание и анализ основных единиц языка, грамматических категорий языка, уместное употреб</w:t>
      </w:r>
      <w:r>
        <w:rPr>
          <w:rFonts w:ascii="Times New Roman" w:hAnsi="Times New Roman" w:cs="Times New Roman"/>
          <w:sz w:val="24"/>
          <w:szCs w:val="24"/>
        </w:rPr>
        <w:softHyphen/>
        <w:t>ление языковых единиц адекватно ситуации речевого общения;</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7) проведение различных видов анализа слова (фо</w:t>
      </w:r>
      <w:r>
        <w:rPr>
          <w:rFonts w:ascii="Times New Roman" w:hAnsi="Times New Roman" w:cs="Times New Roman"/>
          <w:sz w:val="24"/>
          <w:szCs w:val="24"/>
        </w:rPr>
        <w:softHyphen/>
        <w:t>нетического, морфемного, словообразовательного, лексического, морфологического), синтаксического анализа словосочетания и предложения, многоаспект</w:t>
      </w:r>
      <w:r>
        <w:rPr>
          <w:rFonts w:ascii="Times New Roman" w:hAnsi="Times New Roman" w:cs="Times New Roman"/>
          <w:sz w:val="24"/>
          <w:szCs w:val="24"/>
        </w:rPr>
        <w:softHyphen/>
        <w:t>ного анализа с точки зрения его основных признаков и структуры, принадлежности к определенным функ</w:t>
      </w:r>
      <w:r>
        <w:rPr>
          <w:rFonts w:ascii="Times New Roman" w:hAnsi="Times New Roman" w:cs="Times New Roman"/>
          <w:sz w:val="24"/>
          <w:szCs w:val="24"/>
        </w:rPr>
        <w:softHyphen/>
        <w:t>циональным разновидностям языка, особенностей языкового оформления, использования выразительных средств языка;</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8) понимание коммуникативно-эстетических воз</w:t>
      </w:r>
      <w:r>
        <w:rPr>
          <w:rFonts w:ascii="Times New Roman" w:hAnsi="Times New Roman" w:cs="Times New Roman"/>
          <w:sz w:val="24"/>
          <w:szCs w:val="24"/>
        </w:rPr>
        <w:softHyphen/>
        <w:t>можностей лексической и грамматической синонимии и использование их в собственной речевой практике;</w:t>
      </w:r>
    </w:p>
    <w:p w:rsidR="00C138C2" w:rsidRDefault="00C138C2" w:rsidP="0033474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w:t>
      </w:r>
      <w:r>
        <w:rPr>
          <w:rFonts w:ascii="Times New Roman" w:hAnsi="Times New Roman" w:cs="Times New Roman"/>
          <w:sz w:val="24"/>
          <w:szCs w:val="24"/>
        </w:rPr>
        <w:softHyphen/>
        <w:t>го высказывания при анализе текстов художественной литературы.</w:t>
      </w:r>
    </w:p>
    <w:p w:rsidR="00C138C2" w:rsidRDefault="00C138C2" w:rsidP="0033474C">
      <w:pPr>
        <w:pStyle w:val="NoSpacing"/>
        <w:ind w:firstLine="426"/>
        <w:jc w:val="both"/>
        <w:rPr>
          <w:rFonts w:ascii="Times New Roman" w:hAnsi="Times New Roman" w:cs="Times New Roman"/>
          <w:sz w:val="24"/>
          <w:szCs w:val="24"/>
        </w:rPr>
      </w:pPr>
      <w:bookmarkStart w:id="9" w:name="bookmark15"/>
      <w:bookmarkEnd w:id="9"/>
      <w:r>
        <w:rPr>
          <w:rFonts w:ascii="Times New Roman" w:hAnsi="Times New Roman" w:cs="Times New Roman"/>
          <w:b/>
          <w:bCs/>
          <w:sz w:val="24"/>
          <w:szCs w:val="24"/>
        </w:rPr>
        <w:t xml:space="preserve"> </w:t>
      </w:r>
    </w:p>
    <w:p w:rsidR="00C138C2" w:rsidRDefault="00C138C2" w:rsidP="0033474C">
      <w:pPr>
        <w:pStyle w:val="NoSpacing"/>
        <w:ind w:firstLine="426"/>
        <w:jc w:val="center"/>
        <w:rPr>
          <w:rFonts w:ascii="Times New Roman" w:hAnsi="Times New Roman" w:cs="Times New Roman"/>
          <w:b/>
          <w:bCs/>
          <w:sz w:val="24"/>
          <w:szCs w:val="24"/>
        </w:rPr>
      </w:pPr>
    </w:p>
    <w:p w:rsidR="00C138C2" w:rsidRPr="00376A6A" w:rsidRDefault="00C138C2" w:rsidP="0033474C">
      <w:pPr>
        <w:widowControl w:val="0"/>
        <w:spacing w:after="0" w:line="240" w:lineRule="auto"/>
        <w:ind w:right="57"/>
        <w:jc w:val="both"/>
        <w:rPr>
          <w:rFonts w:ascii="Times New Roman" w:hAnsi="Times New Roman" w:cs="Times New Roman"/>
          <w:sz w:val="24"/>
          <w:szCs w:val="24"/>
        </w:rPr>
      </w:pPr>
      <w:bookmarkStart w:id="10" w:name="bookmark3"/>
      <w:bookmarkEnd w:id="10"/>
      <w:r w:rsidRPr="00376A6A">
        <w:rPr>
          <w:rFonts w:ascii="Times New Roman" w:hAnsi="Times New Roman" w:cs="Times New Roman"/>
          <w:sz w:val="24"/>
          <w:szCs w:val="24"/>
        </w:rPr>
        <w:t xml:space="preserve">  В соответствии с целями преподавания русского языка </w:t>
      </w:r>
      <w:r w:rsidRPr="00376A6A">
        <w:rPr>
          <w:rFonts w:ascii="Times New Roman" w:hAnsi="Times New Roman" w:cs="Times New Roman"/>
          <w:b/>
          <w:bCs/>
          <w:sz w:val="24"/>
          <w:szCs w:val="24"/>
        </w:rPr>
        <w:t>основные задачи курса русского языка в 7 классе</w:t>
      </w:r>
      <w:r w:rsidRPr="00376A6A">
        <w:rPr>
          <w:rFonts w:ascii="Times New Roman" w:hAnsi="Times New Roman" w:cs="Times New Roman"/>
          <w:sz w:val="24"/>
          <w:szCs w:val="24"/>
        </w:rPr>
        <w:t xml:space="preserve">  сводятся к следующему:</w:t>
      </w:r>
    </w:p>
    <w:p w:rsidR="00C138C2" w:rsidRPr="00376A6A" w:rsidRDefault="00C138C2" w:rsidP="0033474C">
      <w:pPr>
        <w:pStyle w:val="BodyTextIndent"/>
        <w:widowControl w:val="0"/>
        <w:numPr>
          <w:ilvl w:val="0"/>
          <w:numId w:val="12"/>
        </w:numPr>
        <w:tabs>
          <w:tab w:val="left" w:pos="0"/>
        </w:tabs>
        <w:suppressAutoHyphens w:val="0"/>
        <w:spacing w:after="0" w:line="240" w:lineRule="auto"/>
        <w:ind w:left="0" w:right="57" w:firstLine="0"/>
        <w:jc w:val="both"/>
        <w:rPr>
          <w:rFonts w:ascii="Times New Roman" w:hAnsi="Times New Roman" w:cs="Times New Roman"/>
          <w:sz w:val="24"/>
          <w:szCs w:val="24"/>
        </w:rPr>
      </w:pPr>
      <w:r w:rsidRPr="00376A6A">
        <w:rPr>
          <w:rFonts w:ascii="Times New Roman" w:hAnsi="Times New Roman" w:cs="Times New Roman"/>
          <w:sz w:val="24"/>
          <w:szCs w:val="24"/>
        </w:rPr>
        <w:t>Научить производить морфологический разбор частей речи, изученных в 7 классе, синтаксический разбор предложений  с причастным  и деепричастным оборотами, сложных предложений с союзами; составлять предложения с причастными и деепричастными оборотами; соблюдать нормы литературного языка в пределах изученного материала.</w:t>
      </w:r>
    </w:p>
    <w:p w:rsidR="00C138C2" w:rsidRPr="00376A6A" w:rsidRDefault="00C138C2" w:rsidP="0033474C">
      <w:pPr>
        <w:pStyle w:val="ListParagraph"/>
        <w:widowControl w:val="0"/>
        <w:numPr>
          <w:ilvl w:val="0"/>
          <w:numId w:val="12"/>
        </w:numPr>
        <w:tabs>
          <w:tab w:val="left" w:pos="0"/>
        </w:tabs>
        <w:ind w:left="0" w:right="57" w:firstLine="0"/>
        <w:jc w:val="both"/>
      </w:pPr>
      <w:r w:rsidRPr="00376A6A">
        <w:t>Формировать прочные орфографические  и пунктуационные умения и навыки,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C138C2" w:rsidRPr="00376A6A" w:rsidRDefault="00C138C2" w:rsidP="0033474C">
      <w:pPr>
        <w:pStyle w:val="ListParagraph"/>
        <w:widowControl w:val="0"/>
        <w:numPr>
          <w:ilvl w:val="0"/>
          <w:numId w:val="12"/>
        </w:numPr>
        <w:tabs>
          <w:tab w:val="left" w:pos="0"/>
        </w:tabs>
        <w:ind w:left="0" w:right="57" w:firstLine="0"/>
        <w:jc w:val="both"/>
      </w:pPr>
      <w:r w:rsidRPr="00376A6A">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C138C2" w:rsidRPr="00376A6A" w:rsidRDefault="00C138C2" w:rsidP="0033474C">
      <w:pPr>
        <w:pStyle w:val="ListParagraph"/>
        <w:widowControl w:val="0"/>
        <w:numPr>
          <w:ilvl w:val="0"/>
          <w:numId w:val="12"/>
        </w:numPr>
        <w:tabs>
          <w:tab w:val="left" w:pos="0"/>
        </w:tabs>
        <w:ind w:left="0" w:right="57" w:firstLine="0"/>
        <w:jc w:val="both"/>
      </w:pPr>
      <w:r w:rsidRPr="00376A6A">
        <w:t>Развивать и совершенствовать способность понимать коммуникативные цели и мотивы говорящего; воспринимать  на слух информацию художественных, публицистических, учебно-научных, научно-популярных текстов,  устанавливать смысловые части текста, определять их связи.</w:t>
      </w:r>
    </w:p>
    <w:p w:rsidR="00C138C2" w:rsidRPr="00376A6A" w:rsidRDefault="00C138C2" w:rsidP="0033474C">
      <w:pPr>
        <w:pStyle w:val="310"/>
        <w:widowControl w:val="0"/>
        <w:numPr>
          <w:ilvl w:val="0"/>
          <w:numId w:val="12"/>
        </w:numPr>
        <w:tabs>
          <w:tab w:val="left" w:pos="0"/>
        </w:tabs>
        <w:spacing w:after="0"/>
        <w:ind w:left="0" w:right="57" w:firstLine="0"/>
        <w:jc w:val="both"/>
        <w:rPr>
          <w:sz w:val="24"/>
          <w:szCs w:val="24"/>
        </w:rPr>
      </w:pPr>
      <w:r w:rsidRPr="00376A6A">
        <w:rPr>
          <w:sz w:val="24"/>
          <w:szCs w:val="24"/>
        </w:rPr>
        <w:t xml:space="preserve">Формировать и развивать умения: </w:t>
      </w:r>
    </w:p>
    <w:p w:rsidR="00C138C2" w:rsidRPr="00376A6A" w:rsidRDefault="00C138C2" w:rsidP="003347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адекватно воспринимать тексты различных функциональных стилей и разных функционально-смысловых типов речи и их комбинаций;</w:t>
      </w:r>
    </w:p>
    <w:p w:rsidR="00C138C2" w:rsidRPr="00376A6A" w:rsidRDefault="00C138C2" w:rsidP="003347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 xml:space="preserve"> создавать собственные письменные  тексты на актуальные социально-культурные, нравственно-этические, социально-бытовые, учебные темы на основе отбора необходимой информации в соответствии  со сферой, ситуацией и условиями речевого общения;</w:t>
      </w:r>
    </w:p>
    <w:p w:rsidR="00C138C2" w:rsidRPr="00376A6A" w:rsidRDefault="00C138C2" w:rsidP="003347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создавать устные и письменные тексты основных жанров публицистического стиля (выступление, статья, интервью);</w:t>
      </w:r>
    </w:p>
    <w:p w:rsidR="00C138C2" w:rsidRPr="00376A6A" w:rsidRDefault="00C138C2" w:rsidP="003347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подробно и сжато излагать повествовательные тексты с элементами описания внешности человека, процессов труда;</w:t>
      </w:r>
    </w:p>
    <w:p w:rsidR="00C138C2" w:rsidRPr="00376A6A" w:rsidRDefault="00C138C2" w:rsidP="003347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писать рассказы на предложенные сюжеты, сочинения – рассуждения на материале жизненного опыта учащихся;</w:t>
      </w:r>
    </w:p>
    <w:p w:rsidR="00C138C2" w:rsidRPr="00376A6A" w:rsidRDefault="00C138C2" w:rsidP="003347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 xml:space="preserve">собирать и систематизировать материал к сочинению  с учётом темы и основной мысли; </w:t>
      </w:r>
    </w:p>
    <w:p w:rsidR="00C138C2" w:rsidRPr="00376A6A" w:rsidRDefault="00C138C2" w:rsidP="003347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грамотно и чётко рассказывать о произошедших событиях, аргументировать свои выводы;</w:t>
      </w:r>
    </w:p>
    <w:p w:rsidR="00C138C2" w:rsidRPr="00376A6A" w:rsidRDefault="00C138C2" w:rsidP="0033474C">
      <w:pPr>
        <w:pStyle w:val="310"/>
        <w:widowControl w:val="0"/>
        <w:numPr>
          <w:ilvl w:val="0"/>
          <w:numId w:val="13"/>
        </w:numPr>
        <w:tabs>
          <w:tab w:val="clear" w:pos="720"/>
          <w:tab w:val="num" w:pos="400"/>
        </w:tabs>
        <w:spacing w:after="0"/>
        <w:ind w:left="0" w:right="57" w:firstLine="0"/>
        <w:jc w:val="both"/>
        <w:rPr>
          <w:sz w:val="24"/>
          <w:szCs w:val="24"/>
        </w:rPr>
      </w:pPr>
      <w:r w:rsidRPr="00376A6A">
        <w:rPr>
          <w:sz w:val="24"/>
          <w:szCs w:val="24"/>
        </w:rPr>
        <w:t>совершенствовать содержание и языковое оформление своего текста.</w:t>
      </w:r>
    </w:p>
    <w:p w:rsidR="00C138C2" w:rsidRPr="00376A6A" w:rsidRDefault="00C138C2" w:rsidP="0033474C">
      <w:pPr>
        <w:pStyle w:val="FR2"/>
        <w:ind w:right="57"/>
        <w:jc w:val="both"/>
        <w:rPr>
          <w:b w:val="0"/>
          <w:bCs w:val="0"/>
          <w:sz w:val="24"/>
          <w:szCs w:val="24"/>
        </w:rPr>
      </w:pPr>
      <w:r w:rsidRPr="00376A6A">
        <w:rPr>
          <w:b w:val="0"/>
          <w:bCs w:val="0"/>
          <w:sz w:val="24"/>
          <w:szCs w:val="24"/>
        </w:rPr>
        <w:t xml:space="preserve">   </w:t>
      </w:r>
      <w:r w:rsidRPr="00376A6A">
        <w:rPr>
          <w:b w:val="0"/>
          <w:bCs w:val="0"/>
          <w:sz w:val="24"/>
          <w:szCs w:val="24"/>
        </w:rPr>
        <w:tab/>
      </w:r>
      <w:r>
        <w:rPr>
          <w:b w:val="0"/>
          <w:bCs w:val="0"/>
          <w:sz w:val="24"/>
          <w:szCs w:val="24"/>
        </w:rPr>
        <w:t xml:space="preserve"> </w:t>
      </w:r>
    </w:p>
    <w:p w:rsidR="00C138C2" w:rsidRPr="00376A6A" w:rsidRDefault="00C138C2" w:rsidP="0033474C">
      <w:pPr>
        <w:pStyle w:val="FR2"/>
        <w:ind w:right="57"/>
        <w:jc w:val="both"/>
        <w:rPr>
          <w:b w:val="0"/>
          <w:bCs w:val="0"/>
          <w:sz w:val="24"/>
          <w:szCs w:val="24"/>
        </w:rPr>
      </w:pPr>
      <w:r w:rsidRPr="00376A6A">
        <w:rPr>
          <w:b w:val="0"/>
          <w:bCs w:val="0"/>
          <w:sz w:val="24"/>
          <w:szCs w:val="24"/>
        </w:rPr>
        <w:t xml:space="preserve">  </w:t>
      </w:r>
      <w:r w:rsidRPr="00376A6A">
        <w:rPr>
          <w:b w:val="0"/>
          <w:bCs w:val="0"/>
          <w:sz w:val="24"/>
          <w:szCs w:val="24"/>
        </w:rPr>
        <w:tab/>
        <w:t xml:space="preserve">Важной особенностью предлагаемой программы является принципиальная новизна подходов к реализации преподавания русского языка в основной школе. На первый план выдвигается </w:t>
      </w:r>
      <w:r w:rsidRPr="00376A6A">
        <w:rPr>
          <w:sz w:val="24"/>
          <w:szCs w:val="24"/>
        </w:rPr>
        <w:t>компетентностный подход</w:t>
      </w:r>
      <w:r w:rsidRPr="00376A6A">
        <w:rPr>
          <w:b w:val="0"/>
          <w:bCs w:val="0"/>
          <w:sz w:val="24"/>
          <w:szCs w:val="24"/>
        </w:rPr>
        <w:t>,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p w:rsidR="00C138C2" w:rsidRPr="00376A6A" w:rsidRDefault="00C138C2" w:rsidP="0033474C">
      <w:pPr>
        <w:widowControl w:val="0"/>
        <w:spacing w:after="0" w:line="240" w:lineRule="auto"/>
        <w:ind w:right="57"/>
        <w:jc w:val="both"/>
        <w:rPr>
          <w:rFonts w:ascii="Times New Roman" w:hAnsi="Times New Roman" w:cs="Times New Roman"/>
          <w:sz w:val="24"/>
          <w:szCs w:val="24"/>
        </w:rPr>
      </w:pPr>
      <w:r w:rsidRPr="00376A6A">
        <w:rPr>
          <w:rFonts w:ascii="Times New Roman" w:hAnsi="Times New Roman" w:cs="Times New Roman"/>
          <w:b/>
          <w:bCs/>
          <w:sz w:val="24"/>
          <w:szCs w:val="24"/>
        </w:rPr>
        <w:t xml:space="preserve">  </w:t>
      </w:r>
      <w:r w:rsidRPr="00376A6A">
        <w:rPr>
          <w:rFonts w:ascii="Times New Roman" w:hAnsi="Times New Roman" w:cs="Times New Roman"/>
          <w:b/>
          <w:bCs/>
          <w:sz w:val="24"/>
          <w:szCs w:val="24"/>
        </w:rPr>
        <w:tab/>
        <w:t>Коммуникативная компетенция</w:t>
      </w:r>
      <w:r w:rsidRPr="00376A6A">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138C2" w:rsidRPr="00376A6A" w:rsidRDefault="00C138C2" w:rsidP="0033474C">
      <w:pPr>
        <w:widowControl w:val="0"/>
        <w:spacing w:after="0" w:line="240" w:lineRule="auto"/>
        <w:ind w:right="57"/>
        <w:jc w:val="both"/>
        <w:rPr>
          <w:rFonts w:ascii="Times New Roman" w:hAnsi="Times New Roman" w:cs="Times New Roman"/>
          <w:sz w:val="24"/>
          <w:szCs w:val="24"/>
        </w:rPr>
      </w:pPr>
      <w:r w:rsidRPr="00376A6A">
        <w:rPr>
          <w:rFonts w:ascii="Times New Roman" w:hAnsi="Times New Roman" w:cs="Times New Roman"/>
          <w:b/>
          <w:bCs/>
          <w:sz w:val="24"/>
          <w:szCs w:val="24"/>
        </w:rPr>
        <w:t xml:space="preserve"> </w:t>
      </w:r>
      <w:r w:rsidRPr="00376A6A">
        <w:rPr>
          <w:rFonts w:ascii="Times New Roman" w:hAnsi="Times New Roman" w:cs="Times New Roman"/>
          <w:b/>
          <w:bCs/>
          <w:sz w:val="24"/>
          <w:szCs w:val="24"/>
        </w:rPr>
        <w:tab/>
        <w:t>Языковая и лингвистическая (языковедческая) компетенции</w:t>
      </w:r>
      <w:r w:rsidRPr="00376A6A">
        <w:rPr>
          <w:rFonts w:ascii="Times New Roman" w:hAnsi="Times New Roman" w:cs="Times New Roman"/>
          <w:sz w:val="24"/>
          <w:szCs w:val="24"/>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C138C2" w:rsidRPr="00376A6A" w:rsidRDefault="00C138C2" w:rsidP="0033474C">
      <w:pPr>
        <w:widowControl w:val="0"/>
        <w:spacing w:after="0" w:line="240" w:lineRule="auto"/>
        <w:ind w:right="57"/>
        <w:jc w:val="both"/>
        <w:rPr>
          <w:rFonts w:ascii="Times New Roman" w:hAnsi="Times New Roman" w:cs="Times New Roman"/>
          <w:sz w:val="24"/>
          <w:szCs w:val="24"/>
        </w:rPr>
      </w:pPr>
      <w:r w:rsidRPr="00376A6A">
        <w:rPr>
          <w:rFonts w:ascii="Times New Roman" w:hAnsi="Times New Roman" w:cs="Times New Roman"/>
          <w:b/>
          <w:bCs/>
          <w:sz w:val="24"/>
          <w:szCs w:val="24"/>
        </w:rPr>
        <w:t xml:space="preserve"> </w:t>
      </w:r>
      <w:r w:rsidRPr="00376A6A">
        <w:rPr>
          <w:rFonts w:ascii="Times New Roman" w:hAnsi="Times New Roman" w:cs="Times New Roman"/>
          <w:b/>
          <w:bCs/>
          <w:sz w:val="24"/>
          <w:szCs w:val="24"/>
        </w:rPr>
        <w:tab/>
        <w:t>Культуроведческая компетенция</w:t>
      </w:r>
      <w:r w:rsidRPr="00376A6A">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138C2" w:rsidRPr="00376A6A" w:rsidRDefault="00C138C2" w:rsidP="0033474C">
      <w:pPr>
        <w:widowControl w:val="0"/>
        <w:spacing w:after="0" w:line="240" w:lineRule="auto"/>
        <w:ind w:right="57"/>
        <w:jc w:val="both"/>
        <w:rPr>
          <w:rFonts w:ascii="Times New Roman" w:hAnsi="Times New Roman" w:cs="Times New Roman"/>
          <w:sz w:val="24"/>
          <w:szCs w:val="24"/>
        </w:rPr>
      </w:pPr>
      <w:r w:rsidRPr="00376A6A">
        <w:rPr>
          <w:rFonts w:ascii="Times New Roman" w:hAnsi="Times New Roman" w:cs="Times New Roman"/>
          <w:sz w:val="24"/>
          <w:szCs w:val="24"/>
        </w:rPr>
        <w:t xml:space="preserve">  При изучении той или иной темы одна из компетенций является доминирующей     (см. календарно – тематический план), но в реальном учебном процессе формирование вышеуказанных компетенций происходит в тесной взаимосвязи, так как в основу разработанной программы положена актуальная в настоящее время </w:t>
      </w:r>
      <w:r w:rsidRPr="00376A6A">
        <w:rPr>
          <w:rFonts w:ascii="Times New Roman" w:hAnsi="Times New Roman" w:cs="Times New Roman"/>
          <w:b/>
          <w:bCs/>
          <w:sz w:val="24"/>
          <w:szCs w:val="24"/>
        </w:rPr>
        <w:t>идея взаимосвязи речевого и интеллектуального развития учащихся</w:t>
      </w:r>
      <w:r w:rsidRPr="00376A6A">
        <w:rPr>
          <w:rFonts w:ascii="Times New Roman" w:hAnsi="Times New Roman" w:cs="Times New Roman"/>
          <w:sz w:val="24"/>
          <w:szCs w:val="24"/>
        </w:rPr>
        <w:t>. Особенностью такого обучения является синтез языкового, речемыслительного и духовного развития учащихся,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w:t>
      </w:r>
    </w:p>
    <w:p w:rsidR="00C138C2" w:rsidRPr="00376A6A" w:rsidRDefault="00C138C2" w:rsidP="0033474C">
      <w:pPr>
        <w:pStyle w:val="BodyText"/>
        <w:widowControl w:val="0"/>
        <w:spacing w:after="0" w:line="240" w:lineRule="auto"/>
        <w:ind w:right="57"/>
        <w:jc w:val="both"/>
        <w:rPr>
          <w:rFonts w:ascii="Times New Roman" w:hAnsi="Times New Roman" w:cs="Times New Roman"/>
          <w:sz w:val="24"/>
          <w:szCs w:val="24"/>
        </w:rPr>
      </w:pPr>
      <w:r w:rsidRPr="00376A6A">
        <w:rPr>
          <w:rFonts w:ascii="Times New Roman" w:hAnsi="Times New Roman" w:cs="Times New Roman"/>
          <w:sz w:val="24"/>
          <w:szCs w:val="24"/>
        </w:rPr>
        <w:t xml:space="preserve">  </w:t>
      </w:r>
      <w:r w:rsidRPr="00376A6A">
        <w:rPr>
          <w:rFonts w:ascii="Times New Roman" w:hAnsi="Times New Roman" w:cs="Times New Roman"/>
          <w:sz w:val="24"/>
          <w:szCs w:val="24"/>
        </w:rPr>
        <w:tab/>
        <w:t xml:space="preserve">В соответствии с вышеуказанным подходом содержание представленной программы направлено на </w:t>
      </w:r>
      <w:r w:rsidRPr="00376A6A">
        <w:rPr>
          <w:rFonts w:ascii="Times New Roman" w:hAnsi="Times New Roman" w:cs="Times New Roman"/>
          <w:b/>
          <w:bCs/>
          <w:sz w:val="24"/>
          <w:szCs w:val="24"/>
        </w:rPr>
        <w:t>совершенствование речевой деятельности учащихся</w:t>
      </w:r>
      <w:r w:rsidRPr="00376A6A">
        <w:rPr>
          <w:rFonts w:ascii="Times New Roman" w:hAnsi="Times New Roman" w:cs="Times New Roman"/>
          <w:sz w:val="24"/>
          <w:szCs w:val="24"/>
        </w:rPr>
        <w:t xml:space="preserve">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Так, например,  изучение морфологии обеспечивает школьникам овладение формами слов, словосочетаний, предложений, соответствующих нормам литературного языка.  Усваивая теоретические сведения по морфологии, ученики практически овладевают  языковыми средствами учебно – научной речи,  анализируют и создают тексты разных  стилей и жанров, совершенствуют все виды речевой деятельности (слушание, говорение, чтение, письмо), различные коммуникативные навыки. Таким образом, устанавливая взаимосвязь между процессами осознания языковой системы и личным опытом  использования языка в определенных условиях, ситуациях общения , данная программа создаёт условия для реализации </w:t>
      </w:r>
      <w:r w:rsidRPr="00376A6A">
        <w:rPr>
          <w:rFonts w:ascii="Times New Roman" w:hAnsi="Times New Roman" w:cs="Times New Roman"/>
          <w:b/>
          <w:bCs/>
          <w:sz w:val="24"/>
          <w:szCs w:val="24"/>
        </w:rPr>
        <w:t>деятельностного подхода</w:t>
      </w:r>
      <w:r w:rsidRPr="00376A6A">
        <w:rPr>
          <w:rFonts w:ascii="Times New Roman" w:hAnsi="Times New Roman" w:cs="Times New Roman"/>
          <w:sz w:val="24"/>
          <w:szCs w:val="24"/>
        </w:rPr>
        <w:t xml:space="preserve"> к изучению русского языка в основной школе.</w:t>
      </w:r>
    </w:p>
    <w:p w:rsidR="00C138C2" w:rsidRPr="00376A6A" w:rsidRDefault="00C138C2" w:rsidP="0033474C">
      <w:pPr>
        <w:pStyle w:val="BodyTextIndent"/>
        <w:widowControl w:val="0"/>
        <w:spacing w:after="0" w:line="240" w:lineRule="auto"/>
        <w:ind w:left="0" w:right="57"/>
        <w:jc w:val="both"/>
        <w:rPr>
          <w:rFonts w:ascii="Times New Roman" w:hAnsi="Times New Roman" w:cs="Times New Roman"/>
          <w:sz w:val="24"/>
          <w:szCs w:val="24"/>
        </w:rPr>
      </w:pPr>
      <w:r w:rsidRPr="00376A6A">
        <w:rPr>
          <w:rFonts w:ascii="Times New Roman" w:hAnsi="Times New Roman" w:cs="Times New Roman"/>
          <w:sz w:val="24"/>
          <w:szCs w:val="24"/>
        </w:rPr>
        <w:t xml:space="preserve">  </w:t>
      </w:r>
      <w:r w:rsidRPr="00376A6A">
        <w:rPr>
          <w:rFonts w:ascii="Times New Roman" w:hAnsi="Times New Roman" w:cs="Times New Roman"/>
          <w:sz w:val="24"/>
          <w:szCs w:val="24"/>
        </w:rPr>
        <w:tab/>
        <w:t xml:space="preserve">В процессе обучения ученик получает возможность совершенствовать следующие учебные умения и навыки: </w:t>
      </w:r>
      <w:r w:rsidRPr="00376A6A">
        <w:rPr>
          <w:rFonts w:ascii="Times New Roman" w:hAnsi="Times New Roman" w:cs="Times New Roman"/>
          <w:b/>
          <w:bCs/>
          <w:sz w:val="24"/>
          <w:szCs w:val="24"/>
        </w:rPr>
        <w:t>коммуникативные</w:t>
      </w:r>
      <w:r w:rsidRPr="00376A6A">
        <w:rPr>
          <w:rFonts w:ascii="Times New Roman" w:hAnsi="Times New Roman" w:cs="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376A6A">
        <w:rPr>
          <w:rFonts w:ascii="Times New Roman" w:hAnsi="Times New Roman" w:cs="Times New Roman"/>
          <w:b/>
          <w:bCs/>
          <w:sz w:val="24"/>
          <w:szCs w:val="24"/>
        </w:rPr>
        <w:t xml:space="preserve">интеллектуальные </w:t>
      </w:r>
      <w:r w:rsidRPr="00376A6A">
        <w:rPr>
          <w:rFonts w:ascii="Times New Roman" w:hAnsi="Times New Roman" w:cs="Times New Roman"/>
          <w:sz w:val="24"/>
          <w:szCs w:val="24"/>
        </w:rPr>
        <w:t xml:space="preserve">(сравнение и сопоставление, соотнесение, синтез, обобщение, абстрагирование, оценивание и классификация), </w:t>
      </w:r>
      <w:r w:rsidRPr="00376A6A">
        <w:rPr>
          <w:rFonts w:ascii="Times New Roman" w:hAnsi="Times New Roman" w:cs="Times New Roman"/>
          <w:b/>
          <w:bCs/>
          <w:sz w:val="24"/>
          <w:szCs w:val="24"/>
        </w:rPr>
        <w:t>информационные</w:t>
      </w:r>
      <w:r w:rsidRPr="00376A6A">
        <w:rPr>
          <w:rFonts w:ascii="Times New Roman" w:hAnsi="Times New Roman" w:cs="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 </w:t>
      </w:r>
      <w:r w:rsidRPr="00376A6A">
        <w:rPr>
          <w:rFonts w:ascii="Times New Roman" w:hAnsi="Times New Roman" w:cs="Times New Roman"/>
          <w:b/>
          <w:bCs/>
          <w:sz w:val="24"/>
          <w:szCs w:val="24"/>
        </w:rPr>
        <w:t xml:space="preserve">организационные </w:t>
      </w:r>
      <w:r w:rsidRPr="00376A6A">
        <w:rPr>
          <w:rFonts w:ascii="Times New Roman" w:hAnsi="Times New Roman" w:cs="Times New Roman"/>
          <w:sz w:val="24"/>
          <w:szCs w:val="24"/>
        </w:rPr>
        <w:t>(умение формулировать цель деятельности, планировать ее, осуществлять самоконтроль, самооценку, самокоррекцию).</w:t>
      </w:r>
    </w:p>
    <w:p w:rsidR="00C138C2" w:rsidRDefault="00C138C2" w:rsidP="0033474C">
      <w:pPr>
        <w:pStyle w:val="NoSpacing"/>
        <w:ind w:firstLine="426"/>
        <w:rPr>
          <w:rFonts w:ascii="Times New Roman" w:hAnsi="Times New Roman" w:cs="Times New Roman"/>
          <w:b/>
          <w:bCs/>
          <w:sz w:val="24"/>
          <w:szCs w:val="24"/>
        </w:rPr>
      </w:pPr>
    </w:p>
    <w:p w:rsidR="00C138C2" w:rsidRDefault="00C138C2" w:rsidP="0033474C">
      <w:pPr>
        <w:pStyle w:val="NoSpacing"/>
        <w:jc w:val="both"/>
        <w:rPr>
          <w:rFonts w:ascii="Times New Roman" w:hAnsi="Times New Roman" w:cs="Times New Roman"/>
          <w:b/>
          <w:bCs/>
          <w:sz w:val="24"/>
          <w:szCs w:val="24"/>
        </w:rPr>
      </w:pPr>
    </w:p>
    <w:p w:rsidR="00C138C2" w:rsidRPr="00653E4C" w:rsidRDefault="00C138C2" w:rsidP="0033474C">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83D9E">
        <w:rPr>
          <w:rFonts w:ascii="Times New Roman" w:hAnsi="Times New Roman" w:cs="Times New Roman"/>
          <w:b/>
          <w:bCs/>
          <w:sz w:val="24"/>
          <w:szCs w:val="24"/>
        </w:rPr>
        <w:t xml:space="preserve">ТРЕБОВАНИЯ К УРОВНЮ ПОДГОТОВЛЕННОСТИ ОБУЧАЮЩИХСЯ </w:t>
      </w:r>
    </w:p>
    <w:p w:rsidR="00C138C2" w:rsidRPr="00B83D9E" w:rsidRDefault="00C138C2" w:rsidP="0033474C">
      <w:pPr>
        <w:pStyle w:val="FR2"/>
        <w:jc w:val="both"/>
        <w:rPr>
          <w:b w:val="0"/>
          <w:bCs w:val="0"/>
          <w:sz w:val="24"/>
          <w:szCs w:val="24"/>
        </w:rPr>
      </w:pPr>
      <w:r w:rsidRPr="00B83D9E">
        <w:rPr>
          <w:b w:val="0"/>
          <w:bCs w:val="0"/>
          <w:sz w:val="24"/>
          <w:szCs w:val="24"/>
        </w:rPr>
        <w:t xml:space="preserve">  </w:t>
      </w:r>
      <w:r>
        <w:rPr>
          <w:b w:val="0"/>
          <w:bCs w:val="0"/>
          <w:sz w:val="24"/>
          <w:szCs w:val="24"/>
        </w:rPr>
        <w:t xml:space="preserve"> </w:t>
      </w:r>
      <w:r w:rsidRPr="00B83D9E">
        <w:rPr>
          <w:b w:val="0"/>
          <w:bCs w:val="0"/>
          <w:sz w:val="24"/>
          <w:szCs w:val="24"/>
        </w:rPr>
        <w:t>В результате изучения русского языка учащиеся должны знать определения основных изученных в 7  классе языковых явлений, речеведческих понятий, орфографических и пунктуационныхправил, обосновывать свои ответы, приводя нужные примеры.</w:t>
      </w:r>
    </w:p>
    <w:p w:rsidR="00C138C2" w:rsidRPr="00B83D9E" w:rsidRDefault="00C138C2" w:rsidP="0033474C">
      <w:pPr>
        <w:pStyle w:val="FR2"/>
        <w:jc w:val="left"/>
        <w:rPr>
          <w:sz w:val="24"/>
          <w:szCs w:val="24"/>
        </w:rPr>
      </w:pPr>
      <w:r w:rsidRPr="00B83D9E">
        <w:rPr>
          <w:sz w:val="24"/>
          <w:szCs w:val="24"/>
        </w:rPr>
        <w:t xml:space="preserve">  Ученик должен знать\ понимать:</w:t>
      </w:r>
    </w:p>
    <w:p w:rsidR="00C138C2" w:rsidRPr="00B83D9E" w:rsidRDefault="00C138C2" w:rsidP="0033474C">
      <w:pPr>
        <w:pStyle w:val="BodyTextIndent"/>
        <w:widowControl w:val="0"/>
        <w:numPr>
          <w:ilvl w:val="0"/>
          <w:numId w:val="6"/>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C138C2" w:rsidRPr="00B83D9E" w:rsidRDefault="00C138C2" w:rsidP="0033474C">
      <w:pPr>
        <w:pStyle w:val="ListParagraph"/>
        <w:widowControl w:val="0"/>
        <w:numPr>
          <w:ilvl w:val="0"/>
          <w:numId w:val="6"/>
        </w:numPr>
        <w:jc w:val="both"/>
      </w:pPr>
      <w:r w:rsidRPr="00B83D9E">
        <w:t>признаки текста и его функционально-смысловых типов (повествования,    описания, рассуждения);</w:t>
      </w:r>
    </w:p>
    <w:p w:rsidR="00C138C2" w:rsidRPr="00B83D9E" w:rsidRDefault="00C138C2" w:rsidP="0033474C">
      <w:pPr>
        <w:pStyle w:val="ListParagraph"/>
        <w:widowControl w:val="0"/>
        <w:numPr>
          <w:ilvl w:val="0"/>
          <w:numId w:val="6"/>
        </w:numPr>
        <w:jc w:val="both"/>
      </w:pPr>
      <w:r w:rsidRPr="00B83D9E">
        <w:t xml:space="preserve">основные единицы языка, их признаки; </w:t>
      </w:r>
    </w:p>
    <w:p w:rsidR="00C138C2" w:rsidRPr="00B83D9E" w:rsidRDefault="00C138C2" w:rsidP="0033474C">
      <w:pPr>
        <w:pStyle w:val="ListParagraph"/>
        <w:widowControl w:val="0"/>
        <w:numPr>
          <w:ilvl w:val="0"/>
          <w:numId w:val="6"/>
        </w:numPr>
        <w:jc w:val="both"/>
      </w:pPr>
      <w:r w:rsidRPr="00B83D9E">
        <w:t>основные нормы русского литературного языка (орфоэпические, лексические, грамматические, орфографические, пунктуационные);</w:t>
      </w:r>
    </w:p>
    <w:p w:rsidR="00C138C2" w:rsidRPr="00B83D9E" w:rsidRDefault="00C138C2" w:rsidP="0033474C">
      <w:pPr>
        <w:pStyle w:val="ListParagraph"/>
        <w:widowControl w:val="0"/>
        <w:numPr>
          <w:ilvl w:val="0"/>
          <w:numId w:val="6"/>
        </w:numPr>
        <w:jc w:val="both"/>
      </w:pPr>
      <w:r w:rsidRPr="00B83D9E">
        <w:t>грамматические признаки причастия как самостоятельной части речи;  отличительные особенности  причастий и прилагательных;</w:t>
      </w:r>
    </w:p>
    <w:p w:rsidR="00C138C2" w:rsidRPr="00B83D9E" w:rsidRDefault="00C138C2" w:rsidP="0033474C">
      <w:pPr>
        <w:pStyle w:val="ListParagraph"/>
        <w:widowControl w:val="0"/>
        <w:numPr>
          <w:ilvl w:val="0"/>
          <w:numId w:val="6"/>
        </w:numPr>
        <w:jc w:val="both"/>
      </w:pPr>
      <w:r w:rsidRPr="00B83D9E">
        <w:t>об особенностях склонения причастий;</w:t>
      </w:r>
    </w:p>
    <w:p w:rsidR="00C138C2" w:rsidRPr="00B83D9E" w:rsidRDefault="00C138C2" w:rsidP="0033474C">
      <w:pPr>
        <w:pStyle w:val="ListParagraph"/>
        <w:widowControl w:val="0"/>
        <w:numPr>
          <w:ilvl w:val="0"/>
          <w:numId w:val="6"/>
        </w:numPr>
        <w:jc w:val="both"/>
      </w:pPr>
      <w:r w:rsidRPr="00B83D9E">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C138C2" w:rsidRPr="00B83D9E" w:rsidRDefault="00C138C2" w:rsidP="0033474C">
      <w:pPr>
        <w:pStyle w:val="ListParagraph"/>
        <w:widowControl w:val="0"/>
        <w:numPr>
          <w:ilvl w:val="0"/>
          <w:numId w:val="6"/>
        </w:numPr>
        <w:jc w:val="both"/>
      </w:pPr>
      <w:r w:rsidRPr="00B83D9E">
        <w:t>действительные и страдательные причастия;</w:t>
      </w:r>
    </w:p>
    <w:p w:rsidR="00C138C2" w:rsidRPr="00B83D9E" w:rsidRDefault="00C138C2" w:rsidP="0033474C">
      <w:pPr>
        <w:pStyle w:val="ListParagraph"/>
        <w:widowControl w:val="0"/>
        <w:numPr>
          <w:ilvl w:val="0"/>
          <w:numId w:val="6"/>
        </w:numPr>
        <w:jc w:val="both"/>
      </w:pPr>
      <w:r w:rsidRPr="00B83D9E">
        <w:t>краткие страдательные причастия;</w:t>
      </w:r>
    </w:p>
    <w:p w:rsidR="00C138C2" w:rsidRPr="00B83D9E" w:rsidRDefault="00C138C2" w:rsidP="0033474C">
      <w:pPr>
        <w:pStyle w:val="ListParagraph"/>
        <w:widowControl w:val="0"/>
        <w:numPr>
          <w:ilvl w:val="0"/>
          <w:numId w:val="6"/>
        </w:numPr>
        <w:jc w:val="both"/>
      </w:pPr>
      <w:r w:rsidRPr="00B83D9E">
        <w:t>способы образования действительных причастий настоящего и прошедшего времени, страдательных причастий настоящего и прошедшего времени;</w:t>
      </w:r>
    </w:p>
    <w:p w:rsidR="00C138C2" w:rsidRPr="00B83D9E" w:rsidRDefault="00C138C2" w:rsidP="0033474C">
      <w:pPr>
        <w:pStyle w:val="ListParagraph"/>
        <w:widowControl w:val="0"/>
        <w:numPr>
          <w:ilvl w:val="0"/>
          <w:numId w:val="6"/>
        </w:numPr>
        <w:jc w:val="both"/>
      </w:pPr>
      <w:r w:rsidRPr="00B83D9E">
        <w:t>порядок морфологического разбора причастий;</w:t>
      </w:r>
    </w:p>
    <w:p w:rsidR="00C138C2" w:rsidRPr="00B83D9E" w:rsidRDefault="00C138C2" w:rsidP="0033474C">
      <w:pPr>
        <w:pStyle w:val="ListParagraph"/>
        <w:widowControl w:val="0"/>
        <w:numPr>
          <w:ilvl w:val="0"/>
          <w:numId w:val="6"/>
        </w:numPr>
        <w:jc w:val="both"/>
      </w:pPr>
      <w:r w:rsidRPr="00B83D9E">
        <w:t>грамматические признаки деепричастия как части речи;</w:t>
      </w:r>
    </w:p>
    <w:p w:rsidR="00C138C2" w:rsidRPr="00B83D9E" w:rsidRDefault="00C138C2" w:rsidP="0033474C">
      <w:pPr>
        <w:pStyle w:val="ListParagraph"/>
        <w:widowControl w:val="0"/>
        <w:numPr>
          <w:ilvl w:val="0"/>
          <w:numId w:val="6"/>
        </w:numPr>
        <w:jc w:val="both"/>
      </w:pPr>
      <w:r w:rsidRPr="00B83D9E">
        <w:t>определение деепричастного оборота, правила выделения деепричастного оборота на письме запятыми;</w:t>
      </w:r>
    </w:p>
    <w:p w:rsidR="00C138C2" w:rsidRPr="00B83D9E" w:rsidRDefault="00C138C2" w:rsidP="0033474C">
      <w:pPr>
        <w:pStyle w:val="ListParagraph"/>
        <w:widowControl w:val="0"/>
        <w:numPr>
          <w:ilvl w:val="0"/>
          <w:numId w:val="6"/>
        </w:numPr>
        <w:jc w:val="both"/>
      </w:pPr>
      <w:r w:rsidRPr="00B83D9E">
        <w:t>способы образования деепричастий совершенного и несовершенного вида;</w:t>
      </w:r>
    </w:p>
    <w:p w:rsidR="00C138C2" w:rsidRPr="00B83D9E" w:rsidRDefault="00C138C2" w:rsidP="0033474C">
      <w:pPr>
        <w:pStyle w:val="ListParagraph"/>
        <w:widowControl w:val="0"/>
        <w:numPr>
          <w:ilvl w:val="0"/>
          <w:numId w:val="6"/>
        </w:numPr>
        <w:jc w:val="both"/>
      </w:pPr>
      <w:r w:rsidRPr="00B83D9E">
        <w:t>порядок морфологического разбора деепричастий;</w:t>
      </w:r>
    </w:p>
    <w:p w:rsidR="00C138C2" w:rsidRPr="00B83D9E" w:rsidRDefault="00C138C2" w:rsidP="0033474C">
      <w:pPr>
        <w:pStyle w:val="ListParagraph"/>
        <w:widowControl w:val="0"/>
        <w:numPr>
          <w:ilvl w:val="0"/>
          <w:numId w:val="6"/>
        </w:numPr>
        <w:jc w:val="both"/>
      </w:pPr>
      <w:r w:rsidRPr="00B83D9E">
        <w:t>грамматические признаки наречия как части речи;</w:t>
      </w:r>
    </w:p>
    <w:p w:rsidR="00C138C2" w:rsidRPr="00B83D9E" w:rsidRDefault="00C138C2" w:rsidP="0033474C">
      <w:pPr>
        <w:pStyle w:val="ListParagraph"/>
        <w:widowControl w:val="0"/>
        <w:numPr>
          <w:ilvl w:val="0"/>
          <w:numId w:val="6"/>
        </w:numPr>
        <w:jc w:val="both"/>
      </w:pPr>
      <w:r w:rsidRPr="00B83D9E">
        <w:t>смысловые группы наречий;</w:t>
      </w:r>
    </w:p>
    <w:p w:rsidR="00C138C2" w:rsidRPr="00B83D9E" w:rsidRDefault="00C138C2" w:rsidP="0033474C">
      <w:pPr>
        <w:pStyle w:val="ListParagraph"/>
        <w:widowControl w:val="0"/>
        <w:numPr>
          <w:ilvl w:val="0"/>
          <w:numId w:val="6"/>
        </w:numPr>
        <w:jc w:val="both"/>
      </w:pPr>
      <w:r w:rsidRPr="00B83D9E">
        <w:t>о лексическом и грамматическом значении слов категории состояния;</w:t>
      </w:r>
    </w:p>
    <w:p w:rsidR="00C138C2" w:rsidRPr="00B83D9E" w:rsidRDefault="00C138C2" w:rsidP="0033474C">
      <w:pPr>
        <w:pStyle w:val="ListParagraph"/>
        <w:widowControl w:val="0"/>
        <w:numPr>
          <w:ilvl w:val="0"/>
          <w:numId w:val="6"/>
        </w:numPr>
        <w:jc w:val="both"/>
      </w:pPr>
      <w:r w:rsidRPr="00B83D9E">
        <w:t>признаки  классификации  самостоятельных и служебных частей речи;</w:t>
      </w:r>
    </w:p>
    <w:p w:rsidR="00C138C2" w:rsidRPr="00B83D9E" w:rsidRDefault="00C138C2" w:rsidP="0033474C">
      <w:pPr>
        <w:pStyle w:val="ListParagraph"/>
        <w:widowControl w:val="0"/>
        <w:numPr>
          <w:ilvl w:val="0"/>
          <w:numId w:val="6"/>
        </w:numPr>
        <w:jc w:val="both"/>
      </w:pPr>
      <w:r w:rsidRPr="00B83D9E">
        <w:t>правила употребления предлогов с разными падежами;</w:t>
      </w:r>
    </w:p>
    <w:p w:rsidR="00C138C2" w:rsidRPr="00B83D9E" w:rsidRDefault="00C138C2" w:rsidP="0033474C">
      <w:pPr>
        <w:pStyle w:val="ListParagraph"/>
        <w:widowControl w:val="0"/>
        <w:numPr>
          <w:ilvl w:val="0"/>
          <w:numId w:val="6"/>
        </w:numPr>
        <w:jc w:val="both"/>
      </w:pPr>
      <w:r w:rsidRPr="00B83D9E">
        <w:t>о  производных и непроизводных, простых и составных предлогах;</w:t>
      </w:r>
    </w:p>
    <w:p w:rsidR="00C138C2" w:rsidRPr="00B83D9E" w:rsidRDefault="00C138C2" w:rsidP="0033474C">
      <w:pPr>
        <w:pStyle w:val="ListParagraph"/>
        <w:widowControl w:val="0"/>
        <w:numPr>
          <w:ilvl w:val="0"/>
          <w:numId w:val="6"/>
        </w:numPr>
        <w:jc w:val="both"/>
      </w:pPr>
      <w:r w:rsidRPr="00B83D9E">
        <w:t>о союзе как части речи, его роли в тексте и предложении;</w:t>
      </w:r>
    </w:p>
    <w:p w:rsidR="00C138C2" w:rsidRPr="00B83D9E" w:rsidRDefault="00C138C2" w:rsidP="0033474C">
      <w:pPr>
        <w:pStyle w:val="ListParagraph"/>
        <w:widowControl w:val="0"/>
        <w:numPr>
          <w:ilvl w:val="0"/>
          <w:numId w:val="6"/>
        </w:numPr>
        <w:jc w:val="both"/>
      </w:pPr>
      <w:r w:rsidRPr="00B83D9E">
        <w:t>о сочинительных и подчинительных союзах;</w:t>
      </w:r>
    </w:p>
    <w:p w:rsidR="00C138C2" w:rsidRPr="00B83D9E" w:rsidRDefault="00C138C2" w:rsidP="0033474C">
      <w:pPr>
        <w:pStyle w:val="ListParagraph"/>
        <w:widowControl w:val="0"/>
        <w:numPr>
          <w:ilvl w:val="0"/>
          <w:numId w:val="6"/>
        </w:numPr>
        <w:jc w:val="both"/>
      </w:pPr>
      <w:r w:rsidRPr="00B83D9E">
        <w:t>порядок морфологического разбора предлогов и союзов;</w:t>
      </w:r>
    </w:p>
    <w:p w:rsidR="00C138C2" w:rsidRPr="00B83D9E" w:rsidRDefault="00C138C2" w:rsidP="0033474C">
      <w:pPr>
        <w:pStyle w:val="ListParagraph"/>
        <w:widowControl w:val="0"/>
        <w:numPr>
          <w:ilvl w:val="0"/>
          <w:numId w:val="6"/>
        </w:numPr>
        <w:jc w:val="both"/>
      </w:pPr>
      <w:r w:rsidRPr="00B83D9E">
        <w:t>отличие частиц от самостоятельных частей речи;</w:t>
      </w:r>
    </w:p>
    <w:p w:rsidR="00C138C2" w:rsidRPr="00B83D9E" w:rsidRDefault="00C138C2" w:rsidP="0033474C">
      <w:pPr>
        <w:pStyle w:val="ListParagraph"/>
        <w:widowControl w:val="0"/>
        <w:numPr>
          <w:ilvl w:val="0"/>
          <w:numId w:val="6"/>
        </w:numPr>
        <w:jc w:val="both"/>
      </w:pPr>
      <w:r w:rsidRPr="00B83D9E">
        <w:t>формообразующие и смысловые частицы;</w:t>
      </w:r>
    </w:p>
    <w:p w:rsidR="00C138C2" w:rsidRPr="00B83D9E" w:rsidRDefault="00C138C2" w:rsidP="0033474C">
      <w:pPr>
        <w:pStyle w:val="ListParagraph"/>
        <w:widowControl w:val="0"/>
        <w:numPr>
          <w:ilvl w:val="0"/>
          <w:numId w:val="6"/>
        </w:numPr>
        <w:jc w:val="both"/>
      </w:pPr>
      <w:r w:rsidRPr="00B83D9E">
        <w:t>отличительные особенности приставке не и отрицательной частицы не, приставки, союза, частицы ни;</w:t>
      </w:r>
    </w:p>
    <w:p w:rsidR="00C138C2" w:rsidRPr="00B83D9E" w:rsidRDefault="00C138C2" w:rsidP="0033474C">
      <w:pPr>
        <w:pStyle w:val="ListParagraph"/>
        <w:widowControl w:val="0"/>
        <w:numPr>
          <w:ilvl w:val="0"/>
          <w:numId w:val="6"/>
        </w:numPr>
        <w:jc w:val="both"/>
      </w:pPr>
      <w:r w:rsidRPr="00B83D9E">
        <w:t>о назначении в речи междометий.</w:t>
      </w:r>
    </w:p>
    <w:p w:rsidR="00C138C2" w:rsidRPr="00B83D9E" w:rsidRDefault="00C138C2" w:rsidP="0033474C">
      <w:pPr>
        <w:pStyle w:val="FR2"/>
        <w:jc w:val="left"/>
        <w:rPr>
          <w:sz w:val="24"/>
          <w:szCs w:val="24"/>
        </w:rPr>
      </w:pPr>
      <w:r w:rsidRPr="00B83D9E">
        <w:rPr>
          <w:sz w:val="24"/>
          <w:szCs w:val="24"/>
        </w:rPr>
        <w:t>К концу 7 класса учащиеся должны овладеть следующими умениями и навыками:</w:t>
      </w:r>
    </w:p>
    <w:p w:rsidR="00C138C2" w:rsidRPr="00B83D9E" w:rsidRDefault="00C138C2" w:rsidP="0033474C">
      <w:pPr>
        <w:pStyle w:val="BodyTextIndent"/>
        <w:widowControl w:val="0"/>
        <w:numPr>
          <w:ilvl w:val="0"/>
          <w:numId w:val="8"/>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C138C2" w:rsidRPr="00B83D9E" w:rsidRDefault="00C138C2" w:rsidP="0033474C">
      <w:pPr>
        <w:pStyle w:val="BodyTextIndent"/>
        <w:widowControl w:val="0"/>
        <w:numPr>
          <w:ilvl w:val="0"/>
          <w:numId w:val="8"/>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производить морфологический разбор частей речи, изученных в 7 классе;</w:t>
      </w:r>
    </w:p>
    <w:p w:rsidR="00C138C2" w:rsidRPr="00B83D9E" w:rsidRDefault="00C138C2" w:rsidP="0033474C">
      <w:pPr>
        <w:pStyle w:val="BodyTextIndent"/>
        <w:widowControl w:val="0"/>
        <w:numPr>
          <w:ilvl w:val="0"/>
          <w:numId w:val="8"/>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производить синтаксический разбор предложений  с причастным  и деепричастным оборотами, а также  сложных предложений с изученными союзами;</w:t>
      </w:r>
    </w:p>
    <w:p w:rsidR="00C138C2" w:rsidRPr="00B83D9E" w:rsidRDefault="00C138C2" w:rsidP="0033474C">
      <w:pPr>
        <w:pStyle w:val="BodyTextIndent"/>
        <w:widowControl w:val="0"/>
        <w:numPr>
          <w:ilvl w:val="0"/>
          <w:numId w:val="8"/>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составлять предложения с причастными и деепричастными оборотами;</w:t>
      </w:r>
    </w:p>
    <w:p w:rsidR="00C138C2" w:rsidRPr="00B83D9E" w:rsidRDefault="00C138C2" w:rsidP="0033474C">
      <w:pPr>
        <w:pStyle w:val="BodyTextIndent"/>
        <w:widowControl w:val="0"/>
        <w:numPr>
          <w:ilvl w:val="0"/>
          <w:numId w:val="8"/>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соблюдать нормы литературного языка в пределах изученного материала.</w:t>
      </w:r>
    </w:p>
    <w:p w:rsidR="00C138C2" w:rsidRPr="00B83D9E" w:rsidRDefault="00C138C2" w:rsidP="0033474C">
      <w:pPr>
        <w:pStyle w:val="FR2"/>
        <w:jc w:val="left"/>
        <w:rPr>
          <w:sz w:val="24"/>
          <w:szCs w:val="24"/>
        </w:rPr>
      </w:pPr>
      <w:r w:rsidRPr="00B83D9E">
        <w:rPr>
          <w:sz w:val="24"/>
          <w:szCs w:val="24"/>
        </w:rPr>
        <w:t xml:space="preserve">  По орфографии.</w:t>
      </w:r>
    </w:p>
    <w:p w:rsidR="00C138C2" w:rsidRPr="00B83D9E" w:rsidRDefault="00C138C2" w:rsidP="0033474C">
      <w:pPr>
        <w:pStyle w:val="FR2"/>
        <w:numPr>
          <w:ilvl w:val="0"/>
          <w:numId w:val="7"/>
        </w:numPr>
        <w:jc w:val="both"/>
        <w:rPr>
          <w:b w:val="0"/>
          <w:bCs w:val="0"/>
          <w:sz w:val="24"/>
          <w:szCs w:val="24"/>
        </w:rPr>
      </w:pPr>
      <w:r w:rsidRPr="00B83D9E">
        <w:rPr>
          <w:b w:val="0"/>
          <w:bCs w:val="0"/>
          <w:sz w:val="24"/>
          <w:szCs w:val="24"/>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C138C2" w:rsidRPr="00B83D9E" w:rsidRDefault="00C138C2" w:rsidP="0033474C">
      <w:pPr>
        <w:pStyle w:val="FR2"/>
        <w:jc w:val="left"/>
        <w:rPr>
          <w:b w:val="0"/>
          <w:bCs w:val="0"/>
          <w:sz w:val="24"/>
          <w:szCs w:val="24"/>
        </w:rPr>
      </w:pPr>
      <w:r w:rsidRPr="00B83D9E">
        <w:rPr>
          <w:b w:val="0"/>
          <w:bCs w:val="0"/>
          <w:sz w:val="24"/>
          <w:szCs w:val="24"/>
        </w:rPr>
        <w:t xml:space="preserve">  Орфограммы, изученные в 7 классе:</w:t>
      </w:r>
    </w:p>
    <w:p w:rsidR="00C138C2" w:rsidRPr="00B83D9E" w:rsidRDefault="00C138C2" w:rsidP="0033474C">
      <w:pPr>
        <w:pStyle w:val="FR2"/>
        <w:numPr>
          <w:ilvl w:val="0"/>
          <w:numId w:val="10"/>
        </w:numPr>
        <w:jc w:val="both"/>
        <w:rPr>
          <w:b w:val="0"/>
          <w:bCs w:val="0"/>
          <w:sz w:val="24"/>
          <w:szCs w:val="24"/>
        </w:rPr>
      </w:pPr>
      <w:r w:rsidRPr="00B83D9E">
        <w:rPr>
          <w:b w:val="0"/>
          <w:bCs w:val="0"/>
          <w:sz w:val="24"/>
          <w:szCs w:val="24"/>
        </w:rPr>
        <w:t>Гласные в суффиксах действительных причастий настоящего времени;</w:t>
      </w:r>
    </w:p>
    <w:p w:rsidR="00C138C2" w:rsidRPr="00B83D9E" w:rsidRDefault="00C138C2" w:rsidP="0033474C">
      <w:pPr>
        <w:pStyle w:val="FR2"/>
        <w:numPr>
          <w:ilvl w:val="0"/>
          <w:numId w:val="10"/>
        </w:numPr>
        <w:jc w:val="both"/>
        <w:rPr>
          <w:b w:val="0"/>
          <w:bCs w:val="0"/>
          <w:sz w:val="24"/>
          <w:szCs w:val="24"/>
        </w:rPr>
      </w:pPr>
      <w:r w:rsidRPr="00B83D9E">
        <w:rPr>
          <w:b w:val="0"/>
          <w:bCs w:val="0"/>
          <w:sz w:val="24"/>
          <w:szCs w:val="24"/>
        </w:rPr>
        <w:t>Гласные в суффиксах страдательных причастий настоящего времени;</w:t>
      </w:r>
    </w:p>
    <w:p w:rsidR="00C138C2" w:rsidRPr="00B83D9E" w:rsidRDefault="00C138C2" w:rsidP="0033474C">
      <w:pPr>
        <w:pStyle w:val="FR2"/>
        <w:numPr>
          <w:ilvl w:val="0"/>
          <w:numId w:val="10"/>
        </w:numPr>
        <w:jc w:val="both"/>
        <w:rPr>
          <w:b w:val="0"/>
          <w:bCs w:val="0"/>
          <w:sz w:val="24"/>
          <w:szCs w:val="24"/>
        </w:rPr>
      </w:pPr>
      <w:r w:rsidRPr="00B83D9E">
        <w:rPr>
          <w:b w:val="0"/>
          <w:bCs w:val="0"/>
          <w:sz w:val="24"/>
          <w:szCs w:val="24"/>
        </w:rPr>
        <w:t>Гласные перед одной и двумя буквами Н  в страдательных причастиях и прилагательных, образованных от глаголов;</w:t>
      </w:r>
    </w:p>
    <w:p w:rsidR="00C138C2" w:rsidRPr="00B83D9E" w:rsidRDefault="00C138C2" w:rsidP="0033474C">
      <w:pPr>
        <w:pStyle w:val="FR2"/>
        <w:numPr>
          <w:ilvl w:val="0"/>
          <w:numId w:val="10"/>
        </w:numPr>
        <w:jc w:val="both"/>
        <w:rPr>
          <w:b w:val="0"/>
          <w:bCs w:val="0"/>
          <w:sz w:val="24"/>
          <w:szCs w:val="24"/>
        </w:rPr>
      </w:pPr>
      <w:r w:rsidRPr="00B83D9E">
        <w:rPr>
          <w:b w:val="0"/>
          <w:bCs w:val="0"/>
          <w:sz w:val="24"/>
          <w:szCs w:val="24"/>
        </w:rPr>
        <w:t>Одна и две буквы Н в суффиксах страдательных причастий прошедшего времени и прилагательных, образованных от глаголов;</w:t>
      </w:r>
    </w:p>
    <w:p w:rsidR="00C138C2" w:rsidRPr="00B83D9E" w:rsidRDefault="00C138C2" w:rsidP="0033474C">
      <w:pPr>
        <w:pStyle w:val="FR2"/>
        <w:numPr>
          <w:ilvl w:val="0"/>
          <w:numId w:val="10"/>
        </w:numPr>
        <w:jc w:val="both"/>
        <w:rPr>
          <w:b w:val="0"/>
          <w:bCs w:val="0"/>
          <w:sz w:val="24"/>
          <w:szCs w:val="24"/>
        </w:rPr>
      </w:pPr>
      <w:r w:rsidRPr="00B83D9E">
        <w:rPr>
          <w:b w:val="0"/>
          <w:bCs w:val="0"/>
          <w:sz w:val="24"/>
          <w:szCs w:val="24"/>
        </w:rPr>
        <w:t>Одна и две буквы Н в суффиксах  кратких страдательных причастий прошедшего времени и кратких  прилагательных;</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Слитное и раздельное написание НЕ с причастиями;</w:t>
      </w:r>
    </w:p>
    <w:p w:rsidR="00C138C2" w:rsidRPr="00B83D9E" w:rsidRDefault="00C138C2" w:rsidP="0033474C">
      <w:pPr>
        <w:pStyle w:val="FR2"/>
        <w:numPr>
          <w:ilvl w:val="0"/>
          <w:numId w:val="10"/>
        </w:numPr>
        <w:jc w:val="both"/>
        <w:rPr>
          <w:b w:val="0"/>
          <w:bCs w:val="0"/>
          <w:sz w:val="24"/>
          <w:szCs w:val="24"/>
        </w:rPr>
      </w:pPr>
      <w:r w:rsidRPr="00B83D9E">
        <w:rPr>
          <w:b w:val="0"/>
          <w:bCs w:val="0"/>
          <w:sz w:val="24"/>
          <w:szCs w:val="24"/>
        </w:rPr>
        <w:t>Буква Е-Ё после шипящих в суффиксах кратких страдательных причастий прошедшего времени;</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Правописание НЕ с деепричастиями;</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Слитное и раздельное написание НЕ с наречиями на  О-Е;</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Буквы Е-И в приставках НЕ-НИ отрицательных наречий;</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Одна и две буквы Н в наречиях на О-Е;</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Буквы О-Е после шипящих на конце наречий;</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Буквы О-А на конце наречий с приставками ИЗ, ДО, С;</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Дефис между частями слова в наречиях;</w:t>
      </w:r>
    </w:p>
    <w:p w:rsidR="00C138C2" w:rsidRPr="00B83D9E" w:rsidRDefault="00C138C2" w:rsidP="0033474C">
      <w:pPr>
        <w:pStyle w:val="FR2"/>
        <w:numPr>
          <w:ilvl w:val="0"/>
          <w:numId w:val="10"/>
        </w:numPr>
        <w:jc w:val="both"/>
        <w:rPr>
          <w:b w:val="0"/>
          <w:bCs w:val="0"/>
          <w:sz w:val="24"/>
          <w:szCs w:val="24"/>
        </w:rPr>
      </w:pPr>
      <w:r w:rsidRPr="00B83D9E">
        <w:rPr>
          <w:b w:val="0"/>
          <w:bCs w:val="0"/>
          <w:sz w:val="24"/>
          <w:szCs w:val="24"/>
        </w:rPr>
        <w:t>Слитное и раздельное написание наречий, образованных от существительных и количественных числительных;</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Мягкий знак после шипящих на конце наречий;</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Слитное и раздельное написание производных предлогов;</w:t>
      </w:r>
    </w:p>
    <w:p w:rsidR="00C138C2" w:rsidRPr="00B83D9E" w:rsidRDefault="00C138C2" w:rsidP="0033474C">
      <w:pPr>
        <w:pStyle w:val="FR2"/>
        <w:numPr>
          <w:ilvl w:val="0"/>
          <w:numId w:val="10"/>
        </w:numPr>
        <w:jc w:val="left"/>
        <w:rPr>
          <w:b w:val="0"/>
          <w:bCs w:val="0"/>
          <w:i/>
          <w:iCs/>
          <w:sz w:val="24"/>
          <w:szCs w:val="24"/>
        </w:rPr>
      </w:pPr>
      <w:r w:rsidRPr="00B83D9E">
        <w:rPr>
          <w:b w:val="0"/>
          <w:bCs w:val="0"/>
          <w:sz w:val="24"/>
          <w:szCs w:val="24"/>
        </w:rPr>
        <w:t xml:space="preserve">Слитное написание союзов </w:t>
      </w:r>
      <w:r w:rsidRPr="00B83D9E">
        <w:rPr>
          <w:b w:val="0"/>
          <w:bCs w:val="0"/>
          <w:i/>
          <w:iCs/>
          <w:sz w:val="24"/>
          <w:szCs w:val="24"/>
        </w:rPr>
        <w:t>также, тоже, чтобы, зато;</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Раздельное и дефисное написание частиц;</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Правописание частицы НЕ с различными частями речи;</w:t>
      </w:r>
    </w:p>
    <w:p w:rsidR="00C138C2" w:rsidRPr="00B83D9E" w:rsidRDefault="00C138C2" w:rsidP="0033474C">
      <w:pPr>
        <w:pStyle w:val="FR2"/>
        <w:numPr>
          <w:ilvl w:val="0"/>
          <w:numId w:val="10"/>
        </w:numPr>
        <w:jc w:val="left"/>
        <w:rPr>
          <w:b w:val="0"/>
          <w:bCs w:val="0"/>
          <w:sz w:val="24"/>
          <w:szCs w:val="24"/>
        </w:rPr>
      </w:pPr>
      <w:r w:rsidRPr="00B83D9E">
        <w:rPr>
          <w:b w:val="0"/>
          <w:bCs w:val="0"/>
          <w:sz w:val="24"/>
          <w:szCs w:val="24"/>
        </w:rPr>
        <w:t xml:space="preserve"> Различение частицы НИ, союза НИ-НИ, приставки НИ.</w:t>
      </w:r>
    </w:p>
    <w:p w:rsidR="00C138C2" w:rsidRPr="00B83D9E" w:rsidRDefault="00C138C2" w:rsidP="0033474C">
      <w:pPr>
        <w:pStyle w:val="FR2"/>
        <w:numPr>
          <w:ilvl w:val="0"/>
          <w:numId w:val="7"/>
        </w:numPr>
        <w:jc w:val="left"/>
        <w:rPr>
          <w:b w:val="0"/>
          <w:bCs w:val="0"/>
          <w:sz w:val="24"/>
          <w:szCs w:val="24"/>
        </w:rPr>
      </w:pPr>
      <w:r w:rsidRPr="00B83D9E">
        <w:rPr>
          <w:b w:val="0"/>
          <w:bCs w:val="0"/>
          <w:sz w:val="24"/>
          <w:szCs w:val="24"/>
        </w:rPr>
        <w:t>правильно писать изученные  в 7 классе слова с непроверяемыми орфограммами.</w:t>
      </w:r>
    </w:p>
    <w:p w:rsidR="00C138C2" w:rsidRPr="00B83D9E" w:rsidRDefault="00C138C2" w:rsidP="0033474C">
      <w:pPr>
        <w:pStyle w:val="FR2"/>
        <w:jc w:val="left"/>
        <w:rPr>
          <w:b w:val="0"/>
          <w:bCs w:val="0"/>
          <w:sz w:val="24"/>
          <w:szCs w:val="24"/>
        </w:rPr>
      </w:pPr>
      <w:r w:rsidRPr="00B83D9E">
        <w:rPr>
          <w:sz w:val="24"/>
          <w:szCs w:val="24"/>
        </w:rPr>
        <w:t>По пунктуации</w:t>
      </w:r>
      <w:r w:rsidRPr="00B83D9E">
        <w:rPr>
          <w:b w:val="0"/>
          <w:bCs w:val="0"/>
          <w:sz w:val="24"/>
          <w:szCs w:val="24"/>
        </w:rPr>
        <w:t>.</w:t>
      </w:r>
    </w:p>
    <w:p w:rsidR="00C138C2" w:rsidRPr="00B83D9E" w:rsidRDefault="00C138C2" w:rsidP="0033474C">
      <w:pPr>
        <w:pStyle w:val="FR2"/>
        <w:jc w:val="left"/>
        <w:rPr>
          <w:b w:val="0"/>
          <w:bCs w:val="0"/>
          <w:sz w:val="24"/>
          <w:szCs w:val="24"/>
        </w:rPr>
      </w:pPr>
      <w:r w:rsidRPr="00B83D9E">
        <w:rPr>
          <w:b w:val="0"/>
          <w:bCs w:val="0"/>
          <w:sz w:val="24"/>
          <w:szCs w:val="24"/>
        </w:rPr>
        <w:t xml:space="preserve">  Выделять запятыми причастные обороты, стоящие после определяемого      существительного, деепричастные обороты.</w:t>
      </w:r>
    </w:p>
    <w:p w:rsidR="00C138C2" w:rsidRPr="00B83D9E" w:rsidRDefault="00C138C2" w:rsidP="0033474C">
      <w:pPr>
        <w:pStyle w:val="310"/>
        <w:widowControl w:val="0"/>
        <w:spacing w:after="0"/>
        <w:ind w:left="0"/>
        <w:rPr>
          <w:b/>
          <w:bCs/>
          <w:sz w:val="24"/>
          <w:szCs w:val="24"/>
        </w:rPr>
      </w:pPr>
      <w:r w:rsidRPr="00B83D9E">
        <w:rPr>
          <w:b/>
          <w:bCs/>
          <w:sz w:val="24"/>
          <w:szCs w:val="24"/>
        </w:rPr>
        <w:t xml:space="preserve">  По связной речи.</w:t>
      </w:r>
    </w:p>
    <w:p w:rsidR="00C138C2" w:rsidRPr="00B83D9E" w:rsidRDefault="00C138C2" w:rsidP="0033474C">
      <w:pPr>
        <w:pStyle w:val="310"/>
        <w:widowControl w:val="0"/>
        <w:numPr>
          <w:ilvl w:val="0"/>
          <w:numId w:val="9"/>
        </w:numPr>
        <w:spacing w:after="0"/>
        <w:rPr>
          <w:sz w:val="24"/>
          <w:szCs w:val="24"/>
        </w:rPr>
      </w:pPr>
      <w:r w:rsidRPr="00B83D9E">
        <w:rPr>
          <w:sz w:val="24"/>
          <w:szCs w:val="24"/>
        </w:rPr>
        <w:t>адекватно воспринимать и создавать тексты публицистического стиля на доступные темы;</w:t>
      </w:r>
    </w:p>
    <w:p w:rsidR="00C138C2" w:rsidRPr="00B83D9E" w:rsidRDefault="00C138C2" w:rsidP="0033474C">
      <w:pPr>
        <w:pStyle w:val="310"/>
        <w:widowControl w:val="0"/>
        <w:numPr>
          <w:ilvl w:val="0"/>
          <w:numId w:val="9"/>
        </w:numPr>
        <w:spacing w:after="0"/>
        <w:rPr>
          <w:sz w:val="24"/>
          <w:szCs w:val="24"/>
        </w:rPr>
      </w:pPr>
      <w:r w:rsidRPr="00B83D9E">
        <w:rPr>
          <w:sz w:val="24"/>
          <w:szCs w:val="24"/>
        </w:rPr>
        <w:t>подробно и сжато излагать повествовательные тексты с элементами описания внешности человека, процессов труда;</w:t>
      </w:r>
    </w:p>
    <w:p w:rsidR="00C138C2" w:rsidRPr="00B83D9E" w:rsidRDefault="00C138C2" w:rsidP="0033474C">
      <w:pPr>
        <w:pStyle w:val="310"/>
        <w:widowControl w:val="0"/>
        <w:numPr>
          <w:ilvl w:val="0"/>
          <w:numId w:val="9"/>
        </w:numPr>
        <w:spacing w:after="0"/>
        <w:rPr>
          <w:sz w:val="24"/>
          <w:szCs w:val="24"/>
        </w:rPr>
      </w:pPr>
      <w:r w:rsidRPr="00B83D9E">
        <w:rPr>
          <w:sz w:val="24"/>
          <w:szCs w:val="24"/>
        </w:rPr>
        <w:t>писать рассказы на предложенные сюжеты, сочинения – рассуждения на материале жизненного опыта учащихся;</w:t>
      </w:r>
    </w:p>
    <w:p w:rsidR="00C138C2" w:rsidRPr="00B83D9E" w:rsidRDefault="00C138C2" w:rsidP="0033474C">
      <w:pPr>
        <w:pStyle w:val="310"/>
        <w:widowControl w:val="0"/>
        <w:numPr>
          <w:ilvl w:val="0"/>
          <w:numId w:val="9"/>
        </w:numPr>
        <w:spacing w:after="0"/>
        <w:rPr>
          <w:sz w:val="24"/>
          <w:szCs w:val="24"/>
        </w:rPr>
      </w:pPr>
      <w:r w:rsidRPr="00B83D9E">
        <w:rPr>
          <w:sz w:val="24"/>
          <w:szCs w:val="24"/>
        </w:rPr>
        <w:t>грамотно и чётко рассказывать о произошедших событиях;</w:t>
      </w:r>
    </w:p>
    <w:p w:rsidR="00C138C2" w:rsidRPr="00B83D9E" w:rsidRDefault="00C138C2" w:rsidP="0033474C">
      <w:pPr>
        <w:pStyle w:val="310"/>
        <w:widowControl w:val="0"/>
        <w:numPr>
          <w:ilvl w:val="0"/>
          <w:numId w:val="9"/>
        </w:numPr>
        <w:spacing w:after="0"/>
        <w:rPr>
          <w:sz w:val="24"/>
          <w:szCs w:val="24"/>
        </w:rPr>
      </w:pPr>
      <w:r w:rsidRPr="00B83D9E">
        <w:rPr>
          <w:sz w:val="24"/>
          <w:szCs w:val="24"/>
        </w:rPr>
        <w:t xml:space="preserve">собирать и систематизировать материал к сочинению  с учётом темы и основной мысли; </w:t>
      </w:r>
    </w:p>
    <w:p w:rsidR="00C138C2" w:rsidRPr="00B83D9E" w:rsidRDefault="00C138C2" w:rsidP="0033474C">
      <w:pPr>
        <w:pStyle w:val="310"/>
        <w:widowControl w:val="0"/>
        <w:numPr>
          <w:ilvl w:val="0"/>
          <w:numId w:val="9"/>
        </w:numPr>
        <w:spacing w:after="0"/>
        <w:rPr>
          <w:sz w:val="24"/>
          <w:szCs w:val="24"/>
        </w:rPr>
      </w:pPr>
      <w:r w:rsidRPr="00B83D9E">
        <w:rPr>
          <w:sz w:val="24"/>
          <w:szCs w:val="24"/>
        </w:rPr>
        <w:t>совершенствовать содержание и языковое оформление своего текста.</w:t>
      </w:r>
    </w:p>
    <w:p w:rsidR="00C138C2" w:rsidRPr="00B83D9E" w:rsidRDefault="00C138C2" w:rsidP="0033474C">
      <w:pPr>
        <w:pStyle w:val="310"/>
        <w:widowControl w:val="0"/>
        <w:spacing w:after="0"/>
        <w:ind w:left="0"/>
        <w:rPr>
          <w:b/>
          <w:bCs/>
          <w:sz w:val="24"/>
          <w:szCs w:val="24"/>
        </w:rPr>
      </w:pPr>
      <w:r w:rsidRPr="00B83D9E">
        <w:rPr>
          <w:b/>
          <w:bCs/>
          <w:sz w:val="24"/>
          <w:szCs w:val="24"/>
        </w:rPr>
        <w:t>Аудирование и чтение</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 xml:space="preserve">адекватно понимать информацию устного и письменного сообщения (цель, тему текста, основную  информацию); </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C138C2" w:rsidRPr="00B83D9E" w:rsidRDefault="00C138C2" w:rsidP="0033474C">
      <w:pPr>
        <w:widowControl w:val="0"/>
        <w:spacing w:after="0" w:line="240" w:lineRule="auto"/>
        <w:jc w:val="both"/>
        <w:rPr>
          <w:rFonts w:ascii="Times New Roman" w:hAnsi="Times New Roman" w:cs="Times New Roman"/>
          <w:b/>
          <w:bCs/>
          <w:sz w:val="24"/>
          <w:szCs w:val="24"/>
        </w:rPr>
      </w:pPr>
      <w:r w:rsidRPr="00B83D9E">
        <w:rPr>
          <w:rFonts w:ascii="Times New Roman" w:hAnsi="Times New Roman" w:cs="Times New Roman"/>
          <w:b/>
          <w:bCs/>
          <w:sz w:val="24"/>
          <w:szCs w:val="24"/>
        </w:rPr>
        <w:t>Говорение и письмо</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воспроизводить текст с заданной степенью свернутости (план, пересказ, изложение);</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 xml:space="preserve">создавать тексты различных стилей и жанров (выступление, статья, интервью, очерк); </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 xml:space="preserve">осуществлять выбор и организацию языковых средств в соответствии с темой, целями, сферой и ситуацией общения; </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соблюдать в практике письма основные правила орфографии и пунктуации;</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C138C2" w:rsidRPr="00B83D9E" w:rsidRDefault="00C138C2" w:rsidP="0033474C">
      <w:pPr>
        <w:widowControl w:val="0"/>
        <w:spacing w:after="0" w:line="240" w:lineRule="auto"/>
        <w:jc w:val="both"/>
        <w:rPr>
          <w:rFonts w:ascii="Times New Roman" w:hAnsi="Times New Roman" w:cs="Times New Roman"/>
          <w:sz w:val="24"/>
          <w:szCs w:val="24"/>
        </w:rPr>
      </w:pPr>
      <w:r w:rsidRPr="00B83D9E">
        <w:rPr>
          <w:rFonts w:ascii="Times New Roman" w:hAnsi="Times New Roman" w:cs="Times New Roman"/>
          <w:b/>
          <w:bCs/>
          <w:sz w:val="24"/>
          <w:szCs w:val="24"/>
        </w:rPr>
        <w:t xml:space="preserve">  Использовать приобретенные знания и умения в практической деятельности и повседневной жизни </w:t>
      </w:r>
      <w:r w:rsidRPr="00B83D9E">
        <w:rPr>
          <w:rFonts w:ascii="Times New Roman" w:hAnsi="Times New Roman" w:cs="Times New Roman"/>
          <w:sz w:val="24"/>
          <w:szCs w:val="24"/>
        </w:rPr>
        <w:t>для:</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C138C2" w:rsidRPr="00B83D9E" w:rsidRDefault="00C138C2" w:rsidP="0033474C">
      <w:pPr>
        <w:pStyle w:val="BodyTextIndent"/>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C138C2" w:rsidRPr="007E161A" w:rsidRDefault="00C138C2" w:rsidP="0033474C">
      <w:pPr>
        <w:pStyle w:val="BodyTextIndent"/>
        <w:widowControl w:val="0"/>
        <w:numPr>
          <w:ilvl w:val="0"/>
          <w:numId w:val="11"/>
        </w:numPr>
        <w:suppressAutoHyphens w:val="0"/>
        <w:spacing w:after="0" w:line="240" w:lineRule="auto"/>
        <w:rPr>
          <w:rFonts w:ascii="Times New Roman" w:hAnsi="Times New Roman" w:cs="Times New Roman"/>
          <w:sz w:val="24"/>
          <w:szCs w:val="24"/>
        </w:rPr>
        <w:sectPr w:rsidR="00C138C2" w:rsidRPr="007E161A" w:rsidSect="007E161A">
          <w:pgSz w:w="16838" w:h="11906" w:orient="landscape"/>
          <w:pgMar w:top="851" w:right="851" w:bottom="851" w:left="851" w:header="0" w:footer="709" w:gutter="0"/>
          <w:cols w:space="720"/>
          <w:formProt w:val="0"/>
          <w:docGrid w:linePitch="360" w:charSpace="-2049"/>
        </w:sectPr>
      </w:pPr>
      <w:r w:rsidRPr="00B83D9E">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C138C2" w:rsidRDefault="00C138C2" w:rsidP="0033474C">
      <w:pPr>
        <w:pStyle w:val="NoSpacing"/>
        <w:jc w:val="both"/>
        <w:rPr>
          <w:rFonts w:ascii="Times New Roman" w:hAnsi="Times New Roman" w:cs="Times New Roman"/>
          <w:sz w:val="24"/>
          <w:szCs w:val="24"/>
        </w:rPr>
      </w:pPr>
    </w:p>
    <w:p w:rsidR="00C138C2" w:rsidRDefault="00C138C2" w:rsidP="0033474C">
      <w:pPr>
        <w:pStyle w:val="NoSpacing"/>
        <w:tabs>
          <w:tab w:val="left" w:pos="851"/>
        </w:tabs>
        <w:ind w:firstLine="426"/>
        <w:jc w:val="center"/>
        <w:rPr>
          <w:rFonts w:ascii="Times New Roman" w:hAnsi="Times New Roman" w:cs="Times New Roman"/>
          <w:b/>
          <w:bCs/>
          <w:sz w:val="24"/>
          <w:szCs w:val="24"/>
        </w:rPr>
      </w:pPr>
      <w:r>
        <w:rPr>
          <w:rFonts w:ascii="Times New Roman" w:hAnsi="Times New Roman" w:cs="Times New Roman"/>
          <w:b/>
          <w:bCs/>
          <w:sz w:val="24"/>
          <w:szCs w:val="24"/>
        </w:rPr>
        <w:t>Список рекомендуемой литературы</w:t>
      </w:r>
    </w:p>
    <w:p w:rsidR="00C138C2" w:rsidRDefault="00C138C2" w:rsidP="0033474C">
      <w:pPr>
        <w:pStyle w:val="NoSpacing"/>
        <w:tabs>
          <w:tab w:val="left" w:pos="851"/>
        </w:tabs>
        <w:ind w:firstLine="426"/>
        <w:rPr>
          <w:rFonts w:ascii="Times New Roman" w:hAnsi="Times New Roman" w:cs="Times New Roman"/>
          <w:b/>
          <w:bCs/>
          <w:sz w:val="24"/>
          <w:szCs w:val="24"/>
        </w:rPr>
      </w:pPr>
      <w:r>
        <w:rPr>
          <w:rFonts w:ascii="Times New Roman" w:hAnsi="Times New Roman" w:cs="Times New Roman"/>
          <w:b/>
          <w:bCs/>
          <w:sz w:val="24"/>
          <w:szCs w:val="24"/>
        </w:rPr>
        <w:t xml:space="preserve">  Основной</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Асмолов А.Г. Системно-деятельностный подход к разработке стандартов нового поколения. М.: Педагогика, 2009.</w:t>
      </w:r>
    </w:p>
    <w:p w:rsidR="00C138C2" w:rsidRDefault="00C138C2" w:rsidP="0033474C">
      <w:pPr>
        <w:pStyle w:val="NoSpacing"/>
        <w:tabs>
          <w:tab w:val="left" w:pos="851"/>
        </w:tabs>
        <w:ind w:firstLine="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Баранов М.Т., Ладыженская Т.А., Тростенцова Л.А. и др. Русский язык: Учебник для 7 класса общеобразовательных учреждений. М.: Просвещение, 2012.</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Концепция Федеральных государственных образовательных стандартов общего образования / Под ред. A.M. Кондакова, А.А. Кузнецова. М.: Просвещение, 2008.</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Ладыженская</w:t>
      </w:r>
      <w:r>
        <w:rPr>
          <w:rFonts w:ascii="Times New Roman" w:hAnsi="Times New Roman" w:cs="Times New Roman"/>
          <w:sz w:val="24"/>
          <w:szCs w:val="24"/>
        </w:rPr>
        <w:tab/>
        <w:t>Т.А., Баранов М.Т., Тростенцова Л.А. и др. Обучение русскому языку в 7 классе: Пособие для учителей и методистов. М.: Просвещение, 2012.</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Национальная образовательная инициатива «Наша новая школа»: [Электронный документ]. Режим доступа: http://mon.gov.ru/dok/akt/6591</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Постановление Главного государственного санитарного врача РФ от 29.12.2010 № 189 «Санитарно- эпидемиологические требования к условиям и организации обучения в общеобразовательных учреждениях» (СанПиН 2.4.2.2621-10).</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Приказ Министерства образования и науки РФ от 24.11.2011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Примерная основная образовательная программа образовательного учреждения. Основная школа. М.: Просвещение, 2011.</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Примерные программы внеурочной деятельности/ Под ред. В.А. Горского. М.: Просвещение, 2010.</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Приоритетный национальный проект «Образование»: [Электронный документ]. Режим доступа: http://mon.gov.ru/pro/pnpo</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Система гигиенических требований к условиям реализации основной образовательной программы основного общего образования: [Электронный документ]. Режим доступа: http://standart.edu.ru</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Федеральная целевая программа развития образования на 2011-2015 гг.: [Электронный документ]. Режим доступа: http://mon.gov.ru/press/news/8286</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Федеральный государственный образовательный стандарт основного общего образования. М.: Просвещение, 2010.</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Федеральный закон от 29.12.2012 № 273-Ф3 «Об образовании в Российской Федерации».</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Формирование универсальных учебных действий в основной школе: от действия к мысли. Система заданий. Пособие для учителя / Под ред. А.Г. Асмолова. М.: Просвещение, 2010.</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Фундаментальное ядро содержания общего образования / Под ред. В.В. Козлова, A.M. Кондакова. М.: Просвещение, 2011.</w:t>
      </w:r>
    </w:p>
    <w:p w:rsidR="00C138C2" w:rsidRDefault="00C138C2" w:rsidP="0033474C">
      <w:pPr>
        <w:pStyle w:val="NoSpacing"/>
        <w:tabs>
          <w:tab w:val="left" w:pos="851"/>
        </w:tabs>
        <w:ind w:firstLine="426"/>
        <w:jc w:val="both"/>
        <w:rPr>
          <w:rFonts w:ascii="Times New Roman" w:hAnsi="Times New Roman" w:cs="Times New Roman"/>
          <w:b/>
          <w:bCs/>
          <w:sz w:val="24"/>
          <w:szCs w:val="24"/>
        </w:rPr>
      </w:pPr>
    </w:p>
    <w:p w:rsidR="00C138C2" w:rsidRDefault="00C138C2" w:rsidP="0033474C">
      <w:pPr>
        <w:pStyle w:val="NoSpacing"/>
        <w:tabs>
          <w:tab w:val="left" w:pos="851"/>
        </w:tabs>
        <w:ind w:firstLine="426"/>
        <w:jc w:val="both"/>
        <w:rPr>
          <w:rFonts w:ascii="Times New Roman" w:hAnsi="Times New Roman" w:cs="Times New Roman"/>
          <w:b/>
          <w:bCs/>
          <w:sz w:val="24"/>
          <w:szCs w:val="24"/>
        </w:rPr>
      </w:pPr>
      <w:r>
        <w:rPr>
          <w:rFonts w:ascii="Times New Roman" w:hAnsi="Times New Roman" w:cs="Times New Roman"/>
          <w:b/>
          <w:bCs/>
          <w:sz w:val="24"/>
          <w:szCs w:val="24"/>
        </w:rPr>
        <w:t>Дополнительный</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Асмолов А.Г. Как будем жить дальше? Социальные эффекты образовательной политики // Лидер образования. 2007. № 7.</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Асмолов А.Г. Стратегия социокультурной модернизации образования: на пути преодоления кризи идентичности и построения гражданского общества Вопросы образования. 2008. № 1.</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Асмолов А.Г., Семенов А.Л., Уваров А. Ю. Росс и: екая школа и новые информационные технологи; взгляд в следующее десятилетие. М.: НексПрин 2010.</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Дистанционные образовательные технологи] проектирование и реализация учебных курсов / По общ.ред. М.Б. Лебедевой. СПб.: БХВ-Петербург] 2010.</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Жильцова О.А. Организация исследовательской и проектной деятельности школьников: дистанционна поддержка педагогических инноваций при подготовке школьников к деятельности в сфере науки и высоки технологий. М.: Просвещение, 2007.</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Журналы «Стандарты и мониторинг образования», 2011-2012.</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Заир-Бек С.И., Муштавинская И.В. Развитие критического мышления на уроке. М.: Просвещение, 2011</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Поливанова К.А. Проектная деятельность школьников. М.: Просвещение, 2008.</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Сайт «Единое окно доступа к образовательным ресурсам»: [Электронный документ]. Режим доступа: http: //window .edu. ru</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Сайт «Каталог единой коллекции цифровых образовательных ресурсов»: [Электронный документ]. Режим доступа: http://school-collection.edu.ru</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Сайт «Каталог электронных образовательных ресурсов Федерального центра»: [Электронный документ]. Режим доступа: http://fcior.edu.ru</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Сайт «Образовательные ресурсы сети Интернет»: [Электронный документ]. Режим доступа: http:// katalog.iot.ru</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Сайт «Сеть творческих учителей»: [Электронный документ]. Режим доступа: http://www.it-n.ru</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Сайт «Федеральный государственный образовательный стандарт»: [Электронный документ]. Режим доступа: http://standart.edu.ru</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Сайт Министерства образования и науки РФ: [Электронный документ]. Режим доступа: http://mon. gov.ru</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Сайт ФГУ «Государственный научно-исследовательский институт информационных технологий и телекоммуникаций»: [Электронный документ]. Режим доступа: http://www.informika.ru</w:t>
      </w:r>
    </w:p>
    <w:p w:rsidR="00C138C2" w:rsidRDefault="00C138C2" w:rsidP="0033474C">
      <w:pPr>
        <w:pStyle w:val="NoSpacing"/>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Современные образовательные технологии / Под ред. Н.В. Бордовской. М.: Кнорус, 2011.</w:t>
      </w:r>
    </w:p>
    <w:p w:rsidR="00C138C2" w:rsidRDefault="00C138C2" w:rsidP="0033474C">
      <w:pPr>
        <w:pStyle w:val="NoSpacing"/>
        <w:jc w:val="both"/>
        <w:rPr>
          <w:rFonts w:ascii="Times New Roman" w:hAnsi="Times New Roman" w:cs="Times New Roman"/>
          <w:sz w:val="24"/>
          <w:szCs w:val="24"/>
        </w:rPr>
      </w:pPr>
    </w:p>
    <w:p w:rsidR="00C138C2" w:rsidRDefault="00C138C2" w:rsidP="0033474C">
      <w:pPr>
        <w:pStyle w:val="NoSpacing"/>
        <w:jc w:val="both"/>
        <w:rPr>
          <w:rFonts w:ascii="Times New Roman" w:hAnsi="Times New Roman" w:cs="Times New Roman"/>
          <w:sz w:val="24"/>
          <w:szCs w:val="24"/>
        </w:rPr>
      </w:pPr>
    </w:p>
    <w:sectPr w:rsidR="00C138C2" w:rsidSect="00DF3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Segoe UI">
    <w:panose1 w:val="00000000000000000000"/>
    <w:charset w:val="CC"/>
    <w:family w:val="swiss"/>
    <w:notTrueType/>
    <w:pitch w:val="variable"/>
    <w:sig w:usb0="00000203" w:usb1="00000000" w:usb2="00000000" w:usb3="00000000" w:csb0="00000005" w:csb1="00000000"/>
  </w:font>
  <w:font w:name="Thames">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cs="Symbol"/>
      </w:rPr>
    </w:lvl>
  </w:abstractNum>
  <w:abstractNum w:abstractNumId="3">
    <w:nsid w:val="0000000C"/>
    <w:multiLevelType w:val="multilevel"/>
    <w:tmpl w:val="34783156"/>
    <w:name w:val="WW8Num13"/>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rPr>
    </w:lvl>
  </w:abstractNum>
  <w:abstractNum w:abstractNumId="5">
    <w:nsid w:val="0000000F"/>
    <w:multiLevelType w:val="singleLevel"/>
    <w:tmpl w:val="0000000F"/>
    <w:name w:val="WW8Num18"/>
    <w:lvl w:ilvl="0">
      <w:start w:val="1"/>
      <w:numFmt w:val="bullet"/>
      <w:lvlText w:val=""/>
      <w:lvlJc w:val="left"/>
      <w:pPr>
        <w:tabs>
          <w:tab w:val="num" w:pos="720"/>
        </w:tabs>
        <w:ind w:left="720" w:hanging="360"/>
      </w:pPr>
      <w:rPr>
        <w:rFonts w:ascii="Symbol" w:hAnsi="Symbol" w:cs="Symbol"/>
      </w:rPr>
    </w:lvl>
  </w:abstractNum>
  <w:abstractNum w:abstractNumId="6">
    <w:nsid w:val="00000013"/>
    <w:multiLevelType w:val="singleLevel"/>
    <w:tmpl w:val="00000013"/>
    <w:lvl w:ilvl="0">
      <w:numFmt w:val="bullet"/>
      <w:lvlText w:val=""/>
      <w:lvlJc w:val="left"/>
      <w:pPr>
        <w:tabs>
          <w:tab w:val="num" w:pos="720"/>
        </w:tabs>
        <w:ind w:left="720" w:hanging="360"/>
      </w:pPr>
      <w:rPr>
        <w:rFonts w:ascii="Symbol" w:hAnsi="Symbol" w:cs="Symbol"/>
      </w:rPr>
    </w:lvl>
  </w:abstractNum>
  <w:abstractNum w:abstractNumId="7">
    <w:nsid w:val="00000014"/>
    <w:multiLevelType w:val="singleLevel"/>
    <w:tmpl w:val="00000014"/>
    <w:lvl w:ilvl="0">
      <w:numFmt w:val="bullet"/>
      <w:lvlText w:val=""/>
      <w:lvlJc w:val="left"/>
      <w:pPr>
        <w:tabs>
          <w:tab w:val="num" w:pos="720"/>
        </w:tabs>
        <w:ind w:left="720" w:hanging="360"/>
      </w:pPr>
      <w:rPr>
        <w:rFonts w:ascii="Symbol" w:hAnsi="Symbol" w:cs="Symbol"/>
      </w:rPr>
    </w:lvl>
  </w:abstractNum>
  <w:abstractNum w:abstractNumId="8">
    <w:nsid w:val="00000015"/>
    <w:multiLevelType w:val="singleLevel"/>
    <w:tmpl w:val="00000015"/>
    <w:lvl w:ilvl="0">
      <w:numFmt w:val="bullet"/>
      <w:lvlText w:val=""/>
      <w:lvlJc w:val="left"/>
      <w:pPr>
        <w:tabs>
          <w:tab w:val="num" w:pos="567"/>
        </w:tabs>
        <w:ind w:left="567" w:hanging="567"/>
      </w:pPr>
      <w:rPr>
        <w:rFonts w:ascii="Symbol" w:hAnsi="Symbol" w:cs="Symbol"/>
      </w:rPr>
    </w:lvl>
  </w:abstractNum>
  <w:abstractNum w:abstractNumId="9">
    <w:nsid w:val="1D305E64"/>
    <w:multiLevelType w:val="hybridMultilevel"/>
    <w:tmpl w:val="B52CD2A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5FF6D14"/>
    <w:multiLevelType w:val="multilevel"/>
    <w:tmpl w:val="D4F2ED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1B4720A"/>
    <w:multiLevelType w:val="multilevel"/>
    <w:tmpl w:val="78ACEEF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nsid w:val="63BE3FF6"/>
    <w:multiLevelType w:val="multilevel"/>
    <w:tmpl w:val="157A57AC"/>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nsid w:val="692459EA"/>
    <w:multiLevelType w:val="multilevel"/>
    <w:tmpl w:val="3898A30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69CE4FC8"/>
    <w:multiLevelType w:val="hybridMultilevel"/>
    <w:tmpl w:val="48E26F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4193DD8"/>
    <w:multiLevelType w:val="hybridMultilevel"/>
    <w:tmpl w:val="A34897E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10"/>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3"/>
  </w:num>
  <w:num w:numId="13">
    <w:abstractNumId w:val="5"/>
  </w:num>
  <w:num w:numId="14">
    <w:abstractNumId w:val="15"/>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61A"/>
    <w:rsid w:val="00000DCF"/>
    <w:rsid w:val="00071F11"/>
    <w:rsid w:val="000F49AC"/>
    <w:rsid w:val="001200A3"/>
    <w:rsid w:val="0013594A"/>
    <w:rsid w:val="00173441"/>
    <w:rsid w:val="00184D1C"/>
    <w:rsid w:val="002230C8"/>
    <w:rsid w:val="002A1B3A"/>
    <w:rsid w:val="002A3CEB"/>
    <w:rsid w:val="0033474C"/>
    <w:rsid w:val="00376A6A"/>
    <w:rsid w:val="00382D7A"/>
    <w:rsid w:val="003A3920"/>
    <w:rsid w:val="003E230F"/>
    <w:rsid w:val="003F6AAB"/>
    <w:rsid w:val="00423B8B"/>
    <w:rsid w:val="004F01E8"/>
    <w:rsid w:val="00544FF5"/>
    <w:rsid w:val="00596D10"/>
    <w:rsid w:val="005F1A66"/>
    <w:rsid w:val="00642C0E"/>
    <w:rsid w:val="00653E4C"/>
    <w:rsid w:val="00763181"/>
    <w:rsid w:val="007A3AF8"/>
    <w:rsid w:val="007B5B3C"/>
    <w:rsid w:val="007D5FC9"/>
    <w:rsid w:val="007E161A"/>
    <w:rsid w:val="008634F7"/>
    <w:rsid w:val="008B0086"/>
    <w:rsid w:val="008B27AB"/>
    <w:rsid w:val="008C2503"/>
    <w:rsid w:val="008D397B"/>
    <w:rsid w:val="00926C1C"/>
    <w:rsid w:val="00962EDA"/>
    <w:rsid w:val="009B108E"/>
    <w:rsid w:val="009B718D"/>
    <w:rsid w:val="00A9612F"/>
    <w:rsid w:val="00AB50BA"/>
    <w:rsid w:val="00AC7B8F"/>
    <w:rsid w:val="00B05599"/>
    <w:rsid w:val="00B6691E"/>
    <w:rsid w:val="00B83D9E"/>
    <w:rsid w:val="00C138C2"/>
    <w:rsid w:val="00C20F13"/>
    <w:rsid w:val="00C7753D"/>
    <w:rsid w:val="00C82DAC"/>
    <w:rsid w:val="00D04372"/>
    <w:rsid w:val="00D14326"/>
    <w:rsid w:val="00D22166"/>
    <w:rsid w:val="00D512D8"/>
    <w:rsid w:val="00D843C1"/>
    <w:rsid w:val="00DE0F1C"/>
    <w:rsid w:val="00DF32C3"/>
    <w:rsid w:val="00E77516"/>
    <w:rsid w:val="00EC6576"/>
    <w:rsid w:val="00ED222D"/>
    <w:rsid w:val="00ED37FB"/>
    <w:rsid w:val="00EF02FE"/>
    <w:rsid w:val="00F634F9"/>
    <w:rsid w:val="00F724F2"/>
    <w:rsid w:val="00F87B59"/>
    <w:rsid w:val="00FC782E"/>
    <w:rsid w:val="00FD17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1A"/>
    <w:pPr>
      <w:suppressAutoHyphens/>
      <w:spacing w:after="200" w:line="276" w:lineRule="auto"/>
    </w:pPr>
    <w:rPr>
      <w:rFonts w:cs="Calibri"/>
      <w:lang w:eastAsia="en-US"/>
    </w:rPr>
  </w:style>
  <w:style w:type="paragraph" w:styleId="Heading1">
    <w:name w:val="heading 1"/>
    <w:basedOn w:val="Normal"/>
    <w:next w:val="Normal"/>
    <w:link w:val="Heading1Char"/>
    <w:uiPriority w:val="99"/>
    <w:qFormat/>
    <w:rsid w:val="007E161A"/>
    <w:pPr>
      <w:keepNext/>
      <w:suppressAutoHyphens w:val="0"/>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7E161A"/>
    <w:pPr>
      <w:keepNext/>
      <w:suppressAutoHyphens w:val="0"/>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7E161A"/>
    <w:pPr>
      <w:keepNext/>
      <w:suppressAutoHyphens w:val="0"/>
      <w:spacing w:after="0" w:line="240" w:lineRule="auto"/>
      <w:jc w:val="both"/>
      <w:outlineLvl w:val="2"/>
    </w:pPr>
    <w:rPr>
      <w:rFonts w:ascii="Times New Roman" w:eastAsia="Times New Roman" w:hAnsi="Times New Roman" w:cs="Times New Roman"/>
      <w:sz w:val="24"/>
      <w:szCs w:val="24"/>
      <w:u w:val="single"/>
      <w:lang w:eastAsia="ru-RU"/>
    </w:rPr>
  </w:style>
  <w:style w:type="paragraph" w:styleId="Heading4">
    <w:name w:val="heading 4"/>
    <w:basedOn w:val="Normal"/>
    <w:next w:val="Normal"/>
    <w:link w:val="Heading4Char"/>
    <w:uiPriority w:val="99"/>
    <w:qFormat/>
    <w:rsid w:val="007E161A"/>
    <w:pPr>
      <w:keepNext/>
      <w:suppressAutoHyphens w:val="0"/>
      <w:spacing w:after="0" w:line="240" w:lineRule="auto"/>
      <w:outlineLvl w:val="3"/>
    </w:pPr>
    <w:rPr>
      <w:rFonts w:ascii="Times New Roman" w:eastAsia="Times New Roman" w:hAnsi="Times New Roman" w:cs="Times New Roman"/>
      <w:sz w:val="24"/>
      <w:szCs w:val="24"/>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61A"/>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7E161A"/>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7E161A"/>
    <w:rPr>
      <w:rFonts w:ascii="Times New Roman" w:hAnsi="Times New Roman" w:cs="Times New Roman"/>
      <w:sz w:val="24"/>
      <w:szCs w:val="24"/>
      <w:u w:val="single"/>
      <w:lang w:eastAsia="ru-RU"/>
    </w:rPr>
  </w:style>
  <w:style w:type="character" w:customStyle="1" w:styleId="Heading4Char">
    <w:name w:val="Heading 4 Char"/>
    <w:basedOn w:val="DefaultParagraphFont"/>
    <w:link w:val="Heading4"/>
    <w:uiPriority w:val="99"/>
    <w:locked/>
    <w:rsid w:val="007E161A"/>
    <w:rPr>
      <w:rFonts w:ascii="Times New Roman" w:hAnsi="Times New Roman" w:cs="Times New Roman"/>
      <w:sz w:val="24"/>
      <w:szCs w:val="24"/>
      <w:u w:val="single"/>
      <w:lang w:eastAsia="ru-RU"/>
    </w:rPr>
  </w:style>
  <w:style w:type="character" w:customStyle="1" w:styleId="a">
    <w:name w:val="Основной текст_"/>
    <w:basedOn w:val="DefaultParagraphFont"/>
    <w:link w:val="8"/>
    <w:uiPriority w:val="99"/>
    <w:locked/>
    <w:rsid w:val="007E161A"/>
    <w:rPr>
      <w:rFonts w:ascii="Times New Roman" w:hAnsi="Times New Roman" w:cs="Times New Roman"/>
      <w:sz w:val="18"/>
      <w:szCs w:val="18"/>
      <w:shd w:val="clear" w:color="auto" w:fill="FFFFFF"/>
    </w:rPr>
  </w:style>
  <w:style w:type="character" w:customStyle="1" w:styleId="3">
    <w:name w:val="Основной текст (3)_"/>
    <w:basedOn w:val="DefaultParagraphFont"/>
    <w:link w:val="30"/>
    <w:uiPriority w:val="99"/>
    <w:locked/>
    <w:rsid w:val="007E161A"/>
    <w:rPr>
      <w:rFonts w:ascii="Times New Roman" w:hAnsi="Times New Roman" w:cs="Times New Roman"/>
      <w:sz w:val="18"/>
      <w:szCs w:val="18"/>
      <w:shd w:val="clear" w:color="auto" w:fill="FFFFFF"/>
    </w:rPr>
  </w:style>
  <w:style w:type="character" w:customStyle="1" w:styleId="1">
    <w:name w:val="Основной текст1"/>
    <w:basedOn w:val="a"/>
    <w:uiPriority w:val="99"/>
    <w:rsid w:val="007E161A"/>
  </w:style>
  <w:style w:type="character" w:customStyle="1" w:styleId="a0">
    <w:name w:val="Основной текст + Полужирный"/>
    <w:aliases w:val="Курсив"/>
    <w:basedOn w:val="a"/>
    <w:uiPriority w:val="99"/>
    <w:rsid w:val="007E161A"/>
    <w:rPr>
      <w:i/>
      <w:iCs/>
      <w:spacing w:val="0"/>
    </w:rPr>
  </w:style>
  <w:style w:type="character" w:customStyle="1" w:styleId="2">
    <w:name w:val="Основной текст (2)_"/>
    <w:basedOn w:val="DefaultParagraphFont"/>
    <w:link w:val="20"/>
    <w:uiPriority w:val="99"/>
    <w:locked/>
    <w:rsid w:val="007E161A"/>
    <w:rPr>
      <w:rFonts w:ascii="Times New Roman" w:hAnsi="Times New Roman" w:cs="Times New Roman"/>
      <w:sz w:val="18"/>
      <w:szCs w:val="18"/>
      <w:shd w:val="clear" w:color="auto" w:fill="FFFFFF"/>
    </w:rPr>
  </w:style>
  <w:style w:type="character" w:customStyle="1" w:styleId="a1">
    <w:name w:val="Основной текст + Курсив"/>
    <w:basedOn w:val="a"/>
    <w:uiPriority w:val="99"/>
    <w:rsid w:val="007E161A"/>
    <w:rPr>
      <w:i/>
      <w:iCs/>
      <w:spacing w:val="0"/>
    </w:rPr>
  </w:style>
  <w:style w:type="character" w:customStyle="1" w:styleId="31">
    <w:name w:val="Основной текст (3) + Не полужирный"/>
    <w:basedOn w:val="3"/>
    <w:uiPriority w:val="99"/>
    <w:rsid w:val="007E161A"/>
    <w:rPr>
      <w:spacing w:val="0"/>
    </w:rPr>
  </w:style>
  <w:style w:type="character" w:customStyle="1" w:styleId="10">
    <w:name w:val="Основной текст + Курсив1"/>
    <w:aliases w:val="Интервал 2 pt"/>
    <w:basedOn w:val="a"/>
    <w:uiPriority w:val="99"/>
    <w:rsid w:val="007E161A"/>
    <w:rPr>
      <w:i/>
      <w:iCs/>
      <w:spacing w:val="40"/>
      <w:lang w:val="en-US"/>
    </w:rPr>
  </w:style>
  <w:style w:type="character" w:customStyle="1" w:styleId="a2">
    <w:name w:val="Верхний колонтитул Знак"/>
    <w:basedOn w:val="DefaultParagraphFont"/>
    <w:uiPriority w:val="99"/>
    <w:rsid w:val="007E161A"/>
  </w:style>
  <w:style w:type="character" w:customStyle="1" w:styleId="a3">
    <w:name w:val="Нижний колонтитул Знак"/>
    <w:basedOn w:val="DefaultParagraphFont"/>
    <w:uiPriority w:val="99"/>
    <w:rsid w:val="007E161A"/>
  </w:style>
  <w:style w:type="character" w:customStyle="1" w:styleId="17">
    <w:name w:val="Основной текст (17)_"/>
    <w:basedOn w:val="DefaultParagraphFont"/>
    <w:link w:val="170"/>
    <w:uiPriority w:val="99"/>
    <w:locked/>
    <w:rsid w:val="007E161A"/>
    <w:rPr>
      <w:rFonts w:ascii="Times New Roman" w:hAnsi="Times New Roman" w:cs="Times New Roman"/>
      <w:sz w:val="18"/>
      <w:szCs w:val="18"/>
      <w:shd w:val="clear" w:color="auto" w:fill="FFFFFF"/>
    </w:rPr>
  </w:style>
  <w:style w:type="character" w:customStyle="1" w:styleId="ListLabel1">
    <w:name w:val="ListLabel 1"/>
    <w:uiPriority w:val="99"/>
    <w:rsid w:val="007E161A"/>
  </w:style>
  <w:style w:type="paragraph" w:customStyle="1" w:styleId="a4">
    <w:name w:val="Заголовок"/>
    <w:basedOn w:val="Normal"/>
    <w:next w:val="BodyText"/>
    <w:uiPriority w:val="99"/>
    <w:rsid w:val="007E161A"/>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7E161A"/>
    <w:pPr>
      <w:spacing w:after="140" w:line="288" w:lineRule="auto"/>
    </w:pPr>
  </w:style>
  <w:style w:type="character" w:customStyle="1" w:styleId="BodyTextChar">
    <w:name w:val="Body Text Char"/>
    <w:basedOn w:val="DefaultParagraphFont"/>
    <w:link w:val="BodyText"/>
    <w:uiPriority w:val="99"/>
    <w:locked/>
    <w:rsid w:val="007E161A"/>
  </w:style>
  <w:style w:type="paragraph" w:styleId="List">
    <w:name w:val="List"/>
    <w:basedOn w:val="BodyText"/>
    <w:uiPriority w:val="99"/>
    <w:rsid w:val="007E161A"/>
  </w:style>
  <w:style w:type="paragraph" w:styleId="Title">
    <w:name w:val="Title"/>
    <w:basedOn w:val="Normal"/>
    <w:link w:val="TitleChar"/>
    <w:uiPriority w:val="99"/>
    <w:qFormat/>
    <w:rsid w:val="007E161A"/>
    <w:pPr>
      <w:suppressLineNumbers/>
      <w:spacing w:before="120" w:after="120"/>
    </w:pPr>
    <w:rPr>
      <w:i/>
      <w:iCs/>
      <w:sz w:val="24"/>
      <w:szCs w:val="24"/>
    </w:rPr>
  </w:style>
  <w:style w:type="character" w:customStyle="1" w:styleId="TitleChar">
    <w:name w:val="Title Char"/>
    <w:basedOn w:val="DefaultParagraphFont"/>
    <w:link w:val="Title"/>
    <w:uiPriority w:val="99"/>
    <w:locked/>
    <w:rsid w:val="007E161A"/>
    <w:rPr>
      <w:i/>
      <w:iCs/>
      <w:sz w:val="24"/>
      <w:szCs w:val="24"/>
    </w:rPr>
  </w:style>
  <w:style w:type="paragraph" w:styleId="Index1">
    <w:name w:val="index 1"/>
    <w:basedOn w:val="Normal"/>
    <w:next w:val="Normal"/>
    <w:autoRedefine/>
    <w:uiPriority w:val="99"/>
    <w:semiHidden/>
    <w:rsid w:val="007E161A"/>
    <w:pPr>
      <w:spacing w:after="0" w:line="240" w:lineRule="auto"/>
      <w:ind w:left="220" w:hanging="220"/>
    </w:pPr>
  </w:style>
  <w:style w:type="paragraph" w:styleId="IndexHeading">
    <w:name w:val="index heading"/>
    <w:basedOn w:val="Normal"/>
    <w:uiPriority w:val="99"/>
    <w:semiHidden/>
    <w:rsid w:val="007E161A"/>
    <w:pPr>
      <w:suppressLineNumbers/>
    </w:pPr>
  </w:style>
  <w:style w:type="paragraph" w:styleId="NoSpacing">
    <w:name w:val="No Spacing"/>
    <w:uiPriority w:val="99"/>
    <w:qFormat/>
    <w:rsid w:val="007E161A"/>
    <w:pPr>
      <w:suppressAutoHyphens/>
    </w:pPr>
    <w:rPr>
      <w:rFonts w:cs="Calibri"/>
      <w:lang w:eastAsia="en-US"/>
    </w:rPr>
  </w:style>
  <w:style w:type="paragraph" w:customStyle="1" w:styleId="8">
    <w:name w:val="Основной текст8"/>
    <w:basedOn w:val="Normal"/>
    <w:link w:val="a"/>
    <w:uiPriority w:val="99"/>
    <w:rsid w:val="007E161A"/>
    <w:pPr>
      <w:shd w:val="clear" w:color="auto" w:fill="FFFFFF"/>
      <w:spacing w:after="120" w:line="221" w:lineRule="exact"/>
      <w:ind w:hanging="360"/>
      <w:jc w:val="both"/>
    </w:pPr>
    <w:rPr>
      <w:rFonts w:ascii="Times New Roman" w:eastAsia="Times New Roman" w:hAnsi="Times New Roman" w:cs="Times New Roman"/>
      <w:sz w:val="18"/>
      <w:szCs w:val="18"/>
    </w:rPr>
  </w:style>
  <w:style w:type="paragraph" w:customStyle="1" w:styleId="30">
    <w:name w:val="Основной текст (3)"/>
    <w:basedOn w:val="Normal"/>
    <w:link w:val="3"/>
    <w:uiPriority w:val="99"/>
    <w:rsid w:val="007E161A"/>
    <w:pPr>
      <w:shd w:val="clear" w:color="auto" w:fill="FFFFFF"/>
      <w:spacing w:before="120" w:after="0" w:line="221" w:lineRule="exact"/>
      <w:jc w:val="both"/>
    </w:pPr>
    <w:rPr>
      <w:rFonts w:ascii="Times New Roman" w:eastAsia="Times New Roman" w:hAnsi="Times New Roman" w:cs="Times New Roman"/>
      <w:sz w:val="18"/>
      <w:szCs w:val="18"/>
    </w:rPr>
  </w:style>
  <w:style w:type="paragraph" w:customStyle="1" w:styleId="20">
    <w:name w:val="Основной текст (2)"/>
    <w:basedOn w:val="Normal"/>
    <w:link w:val="2"/>
    <w:uiPriority w:val="99"/>
    <w:rsid w:val="007E161A"/>
    <w:pPr>
      <w:shd w:val="clear" w:color="auto" w:fill="FFFFFF"/>
      <w:spacing w:after="0" w:line="221" w:lineRule="exact"/>
      <w:jc w:val="both"/>
    </w:pPr>
    <w:rPr>
      <w:rFonts w:ascii="Times New Roman" w:eastAsia="Times New Roman" w:hAnsi="Times New Roman" w:cs="Times New Roman"/>
      <w:sz w:val="18"/>
      <w:szCs w:val="18"/>
    </w:rPr>
  </w:style>
  <w:style w:type="paragraph" w:customStyle="1" w:styleId="21">
    <w:name w:val="Основной текст2"/>
    <w:basedOn w:val="Normal"/>
    <w:uiPriority w:val="99"/>
    <w:rsid w:val="007E161A"/>
    <w:pPr>
      <w:shd w:val="clear" w:color="auto" w:fill="FFFFFF"/>
      <w:spacing w:after="0"/>
    </w:pPr>
    <w:rPr>
      <w:rFonts w:ascii="Times New Roman" w:eastAsia="Times New Roman" w:hAnsi="Times New Roman" w:cs="Times New Roman"/>
      <w:color w:val="000000"/>
      <w:sz w:val="18"/>
      <w:szCs w:val="18"/>
      <w:lang w:eastAsia="ru-RU"/>
    </w:rPr>
  </w:style>
  <w:style w:type="paragraph" w:styleId="Header">
    <w:name w:val="header"/>
    <w:basedOn w:val="Normal"/>
    <w:link w:val="HeaderChar"/>
    <w:uiPriority w:val="99"/>
    <w:rsid w:val="007E161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E161A"/>
  </w:style>
  <w:style w:type="paragraph" w:styleId="Footer">
    <w:name w:val="footer"/>
    <w:basedOn w:val="Normal"/>
    <w:link w:val="FooterChar"/>
    <w:uiPriority w:val="99"/>
    <w:rsid w:val="007E161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E161A"/>
  </w:style>
  <w:style w:type="paragraph" w:customStyle="1" w:styleId="170">
    <w:name w:val="Основной текст (17)"/>
    <w:basedOn w:val="Normal"/>
    <w:link w:val="17"/>
    <w:uiPriority w:val="99"/>
    <w:rsid w:val="007E161A"/>
    <w:pPr>
      <w:shd w:val="clear" w:color="auto" w:fill="FFFFFF"/>
      <w:spacing w:after="0"/>
    </w:pPr>
    <w:rPr>
      <w:rFonts w:ascii="Times New Roman" w:eastAsia="Times New Roman" w:hAnsi="Times New Roman" w:cs="Times New Roman"/>
      <w:sz w:val="18"/>
      <w:szCs w:val="18"/>
    </w:rPr>
  </w:style>
  <w:style w:type="paragraph" w:customStyle="1" w:styleId="a5">
    <w:name w:val="Содержимое врезки"/>
    <w:basedOn w:val="Normal"/>
    <w:uiPriority w:val="99"/>
    <w:rsid w:val="007E161A"/>
  </w:style>
  <w:style w:type="paragraph" w:styleId="BalloonText">
    <w:name w:val="Balloon Text"/>
    <w:basedOn w:val="Normal"/>
    <w:link w:val="BalloonTextChar"/>
    <w:uiPriority w:val="99"/>
    <w:semiHidden/>
    <w:rsid w:val="007E1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161A"/>
    <w:rPr>
      <w:rFonts w:ascii="Segoe UI" w:hAnsi="Segoe UI" w:cs="Segoe UI"/>
      <w:sz w:val="18"/>
      <w:szCs w:val="18"/>
    </w:rPr>
  </w:style>
  <w:style w:type="paragraph" w:styleId="BodyTextIndent">
    <w:name w:val="Body Text Indent"/>
    <w:basedOn w:val="Normal"/>
    <w:link w:val="BodyTextIndentChar"/>
    <w:uiPriority w:val="99"/>
    <w:rsid w:val="007E161A"/>
    <w:pPr>
      <w:spacing w:after="120"/>
      <w:ind w:left="283"/>
    </w:pPr>
  </w:style>
  <w:style w:type="character" w:customStyle="1" w:styleId="BodyTextIndentChar">
    <w:name w:val="Body Text Indent Char"/>
    <w:basedOn w:val="DefaultParagraphFont"/>
    <w:link w:val="BodyTextIndent"/>
    <w:uiPriority w:val="99"/>
    <w:locked/>
    <w:rsid w:val="007E161A"/>
  </w:style>
  <w:style w:type="paragraph" w:styleId="FootnoteText">
    <w:name w:val="footnote text"/>
    <w:basedOn w:val="Normal"/>
    <w:link w:val="FootnoteTextChar"/>
    <w:uiPriority w:val="99"/>
    <w:semiHidden/>
    <w:rsid w:val="007E161A"/>
    <w:pPr>
      <w:suppressAutoHyphens w:val="0"/>
      <w:spacing w:after="0" w:line="240" w:lineRule="auto"/>
    </w:pPr>
    <w:rPr>
      <w:rFonts w:ascii="Thames" w:eastAsia="Times New Roman" w:hAnsi="Thames" w:cs="Thames"/>
      <w:sz w:val="20"/>
      <w:szCs w:val="20"/>
      <w:lang w:eastAsia="ru-RU"/>
    </w:rPr>
  </w:style>
  <w:style w:type="character" w:customStyle="1" w:styleId="FootnoteTextChar">
    <w:name w:val="Footnote Text Char"/>
    <w:basedOn w:val="DefaultParagraphFont"/>
    <w:link w:val="FootnoteText"/>
    <w:uiPriority w:val="99"/>
    <w:semiHidden/>
    <w:locked/>
    <w:rsid w:val="007E161A"/>
    <w:rPr>
      <w:rFonts w:ascii="Thames" w:hAnsi="Thames" w:cs="Thames"/>
      <w:sz w:val="20"/>
      <w:szCs w:val="20"/>
      <w:lang w:eastAsia="ru-RU"/>
    </w:rPr>
  </w:style>
  <w:style w:type="paragraph" w:customStyle="1" w:styleId="Style25">
    <w:name w:val="Style25"/>
    <w:basedOn w:val="Normal"/>
    <w:uiPriority w:val="99"/>
    <w:rsid w:val="007E161A"/>
    <w:pPr>
      <w:widowControl w:val="0"/>
      <w:suppressAutoHyphens w:val="0"/>
      <w:autoSpaceDE w:val="0"/>
      <w:autoSpaceDN w:val="0"/>
      <w:adjustRightInd w:val="0"/>
      <w:spacing w:after="0" w:line="267" w:lineRule="exact"/>
      <w:ind w:firstLine="355"/>
      <w:jc w:val="both"/>
    </w:pPr>
    <w:rPr>
      <w:rFonts w:ascii="Book Antiqua" w:eastAsia="Times New Roman" w:hAnsi="Book Antiqua" w:cs="Book Antiqua"/>
      <w:sz w:val="24"/>
      <w:szCs w:val="24"/>
      <w:lang w:eastAsia="ru-RU"/>
    </w:rPr>
  </w:style>
  <w:style w:type="paragraph" w:customStyle="1" w:styleId="310">
    <w:name w:val="Основной текст с отступом 31"/>
    <w:basedOn w:val="Normal"/>
    <w:uiPriority w:val="99"/>
    <w:rsid w:val="007E161A"/>
    <w:pPr>
      <w:suppressAutoHyphens w:val="0"/>
      <w:spacing w:after="120" w:line="240" w:lineRule="auto"/>
      <w:ind w:left="283"/>
    </w:pPr>
    <w:rPr>
      <w:rFonts w:ascii="Times New Roman" w:eastAsia="Times New Roman" w:hAnsi="Times New Roman" w:cs="Times New Roman"/>
      <w:kern w:val="1"/>
      <w:sz w:val="16"/>
      <w:szCs w:val="16"/>
      <w:lang w:eastAsia="ar-SA"/>
    </w:rPr>
  </w:style>
  <w:style w:type="paragraph" w:styleId="ListParagraph">
    <w:name w:val="List Paragraph"/>
    <w:basedOn w:val="Normal"/>
    <w:uiPriority w:val="99"/>
    <w:qFormat/>
    <w:rsid w:val="007E161A"/>
    <w:pPr>
      <w:suppressAutoHyphens w:val="0"/>
      <w:spacing w:after="0" w:line="240" w:lineRule="auto"/>
      <w:ind w:left="720"/>
    </w:pPr>
    <w:rPr>
      <w:rFonts w:ascii="Times New Roman" w:eastAsia="Times New Roman" w:hAnsi="Times New Roman" w:cs="Times New Roman"/>
      <w:sz w:val="24"/>
      <w:szCs w:val="24"/>
      <w:lang w:eastAsia="ru-RU"/>
    </w:rPr>
  </w:style>
  <w:style w:type="paragraph" w:customStyle="1" w:styleId="FR2">
    <w:name w:val="FR2"/>
    <w:uiPriority w:val="99"/>
    <w:rsid w:val="007E161A"/>
    <w:pPr>
      <w:widowControl w:val="0"/>
      <w:suppressAutoHyphens/>
      <w:jc w:val="center"/>
    </w:pPr>
    <w:rPr>
      <w:rFonts w:cs="Calibri"/>
      <w:b/>
      <w:bCs/>
      <w:sz w:val="32"/>
      <w:szCs w:val="32"/>
      <w:lang w:eastAsia="ar-SA"/>
    </w:rPr>
  </w:style>
  <w:style w:type="paragraph" w:styleId="BodyTextIndent2">
    <w:name w:val="Body Text Indent 2"/>
    <w:basedOn w:val="Normal"/>
    <w:link w:val="BodyTextIndent2Char"/>
    <w:uiPriority w:val="99"/>
    <w:semiHidden/>
    <w:rsid w:val="007E161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E16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13</Pages>
  <Words>5108</Words>
  <Characters>29119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Station5</cp:lastModifiedBy>
  <cp:revision>6</cp:revision>
  <cp:lastPrinted>2017-09-25T07:16:00Z</cp:lastPrinted>
  <dcterms:created xsi:type="dcterms:W3CDTF">2017-09-17T18:45:00Z</dcterms:created>
  <dcterms:modified xsi:type="dcterms:W3CDTF">2017-10-19T12:26:00Z</dcterms:modified>
</cp:coreProperties>
</file>